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B4" w:rsidRPr="00AA5AFA" w:rsidRDefault="00A42D4B" w:rsidP="00275C0A">
      <w:pPr>
        <w:pStyle w:val="NormalWeb"/>
        <w:spacing w:before="0" w:beforeAutospacing="0" w:after="0" w:afterAutospacing="0"/>
        <w:jc w:val="center"/>
        <w:rPr>
          <w:rFonts w:ascii="Cambria" w:hAnsi="Cambria" w:cs="Arial"/>
          <w:b/>
          <w:bCs/>
          <w:noProof/>
        </w:rPr>
      </w:pPr>
      <w:bookmarkStart w:id="0" w:name="_GoBack"/>
      <w:bookmarkEnd w:id="0"/>
      <w:r>
        <w:rPr>
          <w:rFonts w:ascii="Arial" w:hAnsi="Arial" w:cs="Arial"/>
          <w:noProof/>
          <w:sz w:val="20"/>
          <w:szCs w:val="20"/>
        </w:rPr>
        <w:drawing>
          <wp:anchor distT="0" distB="0" distL="114300" distR="114300" simplePos="0" relativeHeight="251659264" behindDoc="0" locked="0" layoutInCell="1" allowOverlap="1" wp14:anchorId="12346ABE" wp14:editId="7FEFABCC">
            <wp:simplePos x="0" y="0"/>
            <wp:positionH relativeFrom="column">
              <wp:posOffset>-128270</wp:posOffset>
            </wp:positionH>
            <wp:positionV relativeFrom="paragraph">
              <wp:posOffset>271145</wp:posOffset>
            </wp:positionV>
            <wp:extent cx="2114550" cy="845820"/>
            <wp:effectExtent l="0" t="0" r="0" b="0"/>
            <wp:wrapSquare wrapText="bothSides"/>
            <wp:docPr id="1" name="Picture 1" descr="Image result for rutgers labor studies and employment rel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rutgers labor studies and employment relation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AAB">
        <w:rPr>
          <w:rFonts w:ascii="Times New Roman" w:hAnsi="Times New Roman"/>
          <w:b/>
          <w:noProof/>
        </w:rPr>
        <mc:AlternateContent>
          <mc:Choice Requires="wps">
            <w:drawing>
              <wp:anchor distT="45720" distB="45720" distL="114300" distR="114300" simplePos="0" relativeHeight="251661312" behindDoc="0" locked="0" layoutInCell="1" allowOverlap="1" wp14:anchorId="13905B6C" wp14:editId="240FEE44">
                <wp:simplePos x="0" y="0"/>
                <wp:positionH relativeFrom="column">
                  <wp:posOffset>2552065</wp:posOffset>
                </wp:positionH>
                <wp:positionV relativeFrom="paragraph">
                  <wp:posOffset>255905</wp:posOffset>
                </wp:positionV>
                <wp:extent cx="3643630" cy="858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858520"/>
                        </a:xfrm>
                        <a:prstGeom prst="rect">
                          <a:avLst/>
                        </a:prstGeom>
                        <a:solidFill>
                          <a:srgbClr val="FFFFFF"/>
                        </a:solidFill>
                        <a:ln w="9525">
                          <a:noFill/>
                          <a:miter lim="800000"/>
                          <a:headEnd/>
                          <a:tailEnd/>
                        </a:ln>
                      </wps:spPr>
                      <wps:txbx>
                        <w:txbxContent>
                          <w:p w:rsidR="00494838" w:rsidRPr="00E31AAB" w:rsidRDefault="00494838" w:rsidP="00A42D4B">
                            <w:pPr>
                              <w:jc w:val="right"/>
                              <w:rPr>
                                <w:rFonts w:ascii="Times New Roman" w:hAnsi="Times New Roman"/>
                                <w:szCs w:val="24"/>
                              </w:rPr>
                            </w:pPr>
                            <w:r>
                              <w:rPr>
                                <w:rFonts w:ascii="Times New Roman" w:hAnsi="Times New Roman"/>
                                <w:szCs w:val="24"/>
                              </w:rPr>
                              <w:t>Black Workers in American Society</w:t>
                            </w:r>
                            <w:r w:rsidRPr="00E31AAB">
                              <w:rPr>
                                <w:rFonts w:ascii="Times New Roman" w:hAnsi="Times New Roman"/>
                                <w:szCs w:val="24"/>
                              </w:rPr>
                              <w:t xml:space="preserve"> - 37:575:</w:t>
                            </w:r>
                            <w:r>
                              <w:rPr>
                                <w:rFonts w:ascii="Times New Roman" w:hAnsi="Times New Roman"/>
                                <w:szCs w:val="24"/>
                              </w:rPr>
                              <w:t>303</w:t>
                            </w:r>
                            <w:r w:rsidRPr="00E31AAB">
                              <w:rPr>
                                <w:rFonts w:ascii="Times New Roman" w:hAnsi="Times New Roman"/>
                                <w:szCs w:val="24"/>
                              </w:rPr>
                              <w:t>:</w:t>
                            </w:r>
                            <w:r>
                              <w:rPr>
                                <w:rFonts w:ascii="Times New Roman" w:hAnsi="Times New Roman"/>
                                <w:szCs w:val="24"/>
                              </w:rPr>
                              <w:t>92/93</w:t>
                            </w:r>
                            <w:r w:rsidRPr="00E31AAB">
                              <w:rPr>
                                <w:rFonts w:ascii="Times New Roman" w:hAnsi="Times New Roman"/>
                                <w:szCs w:val="24"/>
                              </w:rPr>
                              <w:br/>
                            </w:r>
                            <w:r w:rsidRPr="0094186D">
                              <w:rPr>
                                <w:rFonts w:ascii="Times New Roman" w:hAnsi="Times New Roman"/>
                                <w:b/>
                                <w:i/>
                                <w:szCs w:val="24"/>
                              </w:rPr>
                              <w:t>Labor Studies and Employment Relations</w:t>
                            </w:r>
                          </w:p>
                          <w:p w:rsidR="00494838" w:rsidRPr="00E31AAB" w:rsidRDefault="00494838" w:rsidP="00A42D4B">
                            <w:pPr>
                              <w:jc w:val="right"/>
                              <w:rPr>
                                <w:rFonts w:ascii="Times New Roman" w:hAnsi="Times New Roman"/>
                                <w:szCs w:val="24"/>
                              </w:rPr>
                            </w:pPr>
                            <w:r>
                              <w:rPr>
                                <w:rFonts w:ascii="Times New Roman" w:hAnsi="Times New Roman"/>
                                <w:szCs w:val="24"/>
                              </w:rPr>
                              <w:t>Instructor: Debbie L. Hines</w:t>
                            </w:r>
                          </w:p>
                          <w:p w:rsidR="00494838" w:rsidRPr="00E31AAB" w:rsidRDefault="00494838" w:rsidP="00A42D4B">
                            <w:pPr>
                              <w:jc w:val="right"/>
                              <w:rPr>
                                <w:rFonts w:ascii="Times New Roman" w:hAnsi="Times New Roman"/>
                                <w:szCs w:val="24"/>
                              </w:rPr>
                            </w:pPr>
                            <w:r w:rsidRPr="00E31AAB">
                              <w:rPr>
                                <w:rFonts w:ascii="Times New Roman" w:hAnsi="Times New Roman"/>
                                <w:szCs w:val="24"/>
                              </w:rPr>
                              <w:t>(Message me within Canvas)</w:t>
                            </w:r>
                          </w:p>
                          <w:p w:rsidR="00494838" w:rsidRPr="00E31AAB" w:rsidRDefault="00494838" w:rsidP="00A42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3905B6C" id="_x0000_t202" coordsize="21600,21600" o:spt="202" path="m,l,21600r21600,l21600,xe">
                <v:stroke joinstyle="miter"/>
                <v:path gradientshapeok="t" o:connecttype="rect"/>
              </v:shapetype>
              <v:shape id="Text Box 2" o:spid="_x0000_s1026" type="#_x0000_t202" style="position:absolute;left:0;text-align:left;margin-left:200.95pt;margin-top:20.15pt;width:286.9pt;height:6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" stroked="f">
                <v:textbox>
                  <w:txbxContent>
                    <w:p w:rsidR="00494838" w:rsidRPr="00E31AAB" w:rsidRDefault="00494838" w:rsidP="00A42D4B">
                      <w:pPr>
                        <w:jc w:val="right"/>
                        <w:rPr>
                          <w:rFonts w:ascii="Times New Roman" w:hAnsi="Times New Roman"/>
                          <w:szCs w:val="24"/>
                        </w:rPr>
                      </w:pPr>
                      <w:r>
                        <w:rPr>
                          <w:rFonts w:ascii="Times New Roman" w:hAnsi="Times New Roman"/>
                          <w:szCs w:val="24"/>
                        </w:rPr>
                        <w:t>Black Workers in American Society</w:t>
                      </w:r>
                      <w:r w:rsidRPr="00E31AAB">
                        <w:rPr>
                          <w:rFonts w:ascii="Times New Roman" w:hAnsi="Times New Roman"/>
                          <w:szCs w:val="24"/>
                        </w:rPr>
                        <w:t xml:space="preserve"> - 37:575:</w:t>
                      </w:r>
                      <w:r>
                        <w:rPr>
                          <w:rFonts w:ascii="Times New Roman" w:hAnsi="Times New Roman"/>
                          <w:szCs w:val="24"/>
                        </w:rPr>
                        <w:t>303</w:t>
                      </w:r>
                      <w:r w:rsidRPr="00E31AAB">
                        <w:rPr>
                          <w:rFonts w:ascii="Times New Roman" w:hAnsi="Times New Roman"/>
                          <w:szCs w:val="24"/>
                        </w:rPr>
                        <w:t>:</w:t>
                      </w:r>
                      <w:r>
                        <w:rPr>
                          <w:rFonts w:ascii="Times New Roman" w:hAnsi="Times New Roman"/>
                          <w:szCs w:val="24"/>
                        </w:rPr>
                        <w:t>92/93</w:t>
                      </w:r>
                      <w:r w:rsidRPr="00E31AAB">
                        <w:rPr>
                          <w:rFonts w:ascii="Times New Roman" w:hAnsi="Times New Roman"/>
                          <w:szCs w:val="24"/>
                        </w:rPr>
                        <w:br/>
                      </w:r>
                      <w:r w:rsidRPr="0094186D">
                        <w:rPr>
                          <w:rFonts w:ascii="Times New Roman" w:hAnsi="Times New Roman"/>
                          <w:b/>
                          <w:i/>
                          <w:szCs w:val="24"/>
                        </w:rPr>
                        <w:t>Labor Studies and Employment Relations</w:t>
                      </w:r>
                    </w:p>
                    <w:p w:rsidR="00494838" w:rsidRPr="00E31AAB" w:rsidRDefault="00494838" w:rsidP="00A42D4B">
                      <w:pPr>
                        <w:jc w:val="right"/>
                        <w:rPr>
                          <w:rFonts w:ascii="Times New Roman" w:hAnsi="Times New Roman"/>
                          <w:szCs w:val="24"/>
                        </w:rPr>
                      </w:pPr>
                      <w:r>
                        <w:rPr>
                          <w:rFonts w:ascii="Times New Roman" w:hAnsi="Times New Roman"/>
                          <w:szCs w:val="24"/>
                        </w:rPr>
                        <w:t>Instructor: Debbie L. Hines</w:t>
                      </w:r>
                    </w:p>
                    <w:p w:rsidR="00494838" w:rsidRPr="00E31AAB" w:rsidRDefault="00494838" w:rsidP="00A42D4B">
                      <w:pPr>
                        <w:jc w:val="right"/>
                        <w:rPr>
                          <w:rFonts w:ascii="Times New Roman" w:hAnsi="Times New Roman"/>
                          <w:szCs w:val="24"/>
                        </w:rPr>
                      </w:pPr>
                      <w:r w:rsidRPr="00E31AAB">
                        <w:rPr>
                          <w:rFonts w:ascii="Times New Roman" w:hAnsi="Times New Roman"/>
                          <w:szCs w:val="24"/>
                        </w:rPr>
                        <w:t>(Message me within Canvas)</w:t>
                      </w:r>
                    </w:p>
                    <w:p w:rsidR="00494838" w:rsidRPr="00E31AAB" w:rsidRDefault="00494838" w:rsidP="00A42D4B"/>
                  </w:txbxContent>
                </v:textbox>
                <w10:wrap type="square"/>
              </v:shape>
            </w:pict>
          </mc:Fallback>
        </mc:AlternateContent>
      </w:r>
    </w:p>
    <w:p w:rsidR="00A42D4B" w:rsidRDefault="00A42D4B" w:rsidP="008C42AB">
      <w:pPr>
        <w:rPr>
          <w:rFonts w:ascii="Cambria" w:hAnsi="Cambria" w:cs="Arial"/>
          <w:color w:val="0070C0"/>
          <w:sz w:val="20"/>
        </w:rPr>
      </w:pPr>
    </w:p>
    <w:p w:rsidR="00A42D4B" w:rsidRDefault="00A42D4B" w:rsidP="008C42AB">
      <w:pPr>
        <w:rPr>
          <w:rFonts w:ascii="Cambria" w:hAnsi="Cambria" w:cs="Arial"/>
          <w:color w:val="0070C0"/>
          <w:sz w:val="20"/>
        </w:rPr>
      </w:pPr>
    </w:p>
    <w:p w:rsidR="00A42D4B" w:rsidRDefault="00A42D4B" w:rsidP="008C42AB">
      <w:pPr>
        <w:rPr>
          <w:rFonts w:ascii="Cambria" w:hAnsi="Cambria" w:cs="Arial"/>
          <w:color w:val="0070C0"/>
          <w:sz w:val="20"/>
        </w:rPr>
      </w:pPr>
    </w:p>
    <w:p w:rsidR="00A42D4B" w:rsidRDefault="00A42D4B" w:rsidP="008C42AB">
      <w:pPr>
        <w:rPr>
          <w:rFonts w:ascii="Cambria" w:hAnsi="Cambria" w:cs="Arial"/>
          <w:color w:val="0070C0"/>
          <w:sz w:val="20"/>
        </w:rPr>
      </w:pPr>
    </w:p>
    <w:p w:rsidR="00A42D4B" w:rsidRDefault="00A42D4B" w:rsidP="008C42AB">
      <w:pPr>
        <w:rPr>
          <w:rFonts w:ascii="Cambria" w:hAnsi="Cambria" w:cs="Arial"/>
          <w:color w:val="0070C0"/>
          <w:sz w:val="20"/>
        </w:rPr>
      </w:pPr>
    </w:p>
    <w:p w:rsidR="00A42D4B" w:rsidRDefault="00A42D4B" w:rsidP="008C42AB">
      <w:pPr>
        <w:rPr>
          <w:rFonts w:ascii="Cambria" w:hAnsi="Cambria" w:cs="Arial"/>
          <w:color w:val="0070C0"/>
          <w:sz w:val="20"/>
        </w:rPr>
      </w:pPr>
    </w:p>
    <w:p w:rsidR="00A42D4B" w:rsidRDefault="00A42D4B" w:rsidP="008C42AB">
      <w:pPr>
        <w:rPr>
          <w:rFonts w:ascii="Cambria" w:hAnsi="Cambria" w:cs="Arial"/>
          <w:color w:val="0070C0"/>
          <w:sz w:val="20"/>
        </w:rPr>
      </w:pPr>
    </w:p>
    <w:p w:rsidR="00DA3F45" w:rsidRDefault="007131D8" w:rsidP="008C42AB">
      <w:pPr>
        <w:rPr>
          <w:rFonts w:ascii="Cambria" w:hAnsi="Cambria" w:cs="Arial"/>
          <w:b/>
          <w:sz w:val="20"/>
        </w:rPr>
      </w:pPr>
      <w:r>
        <w:rPr>
          <w:rFonts w:ascii="Cambria" w:hAnsi="Cambria" w:cs="Arial"/>
          <w:color w:val="0070C0"/>
          <w:sz w:val="20"/>
        </w:rPr>
        <w:pict>
          <v:rect id="_x0000_i1025" style="width:462.85pt;height:1.25pt" o:hrpct="989" o:hralign="center" o:hrstd="t" o:hr="t" fillcolor="#a0a0a0" stroked="f"/>
        </w:pict>
      </w:r>
    </w:p>
    <w:p w:rsidR="00B00A9B" w:rsidRPr="00B8282D" w:rsidRDefault="00B00A9B" w:rsidP="001A0348">
      <w:pPr>
        <w:ind w:right="576"/>
        <w:jc w:val="both"/>
        <w:rPr>
          <w:rFonts w:ascii="Cambria" w:hAnsi="Cambria" w:cs="Arial"/>
          <w:b/>
          <w:bCs/>
          <w:color w:val="6600CC"/>
          <w:sz w:val="20"/>
        </w:rPr>
      </w:pPr>
    </w:p>
    <w:p w:rsidR="001A0348" w:rsidRDefault="00605EB6" w:rsidP="00EB4E27">
      <w:pPr>
        <w:ind w:right="576"/>
        <w:jc w:val="both"/>
        <w:rPr>
          <w:rFonts w:asciiTheme="minorHAnsi" w:hAnsiTheme="minorHAnsi" w:cstheme="minorHAnsi"/>
          <w:b/>
          <w:bCs/>
          <w:sz w:val="21"/>
          <w:szCs w:val="21"/>
        </w:rPr>
      </w:pPr>
      <w:r w:rsidRPr="008216ED">
        <w:rPr>
          <w:rFonts w:asciiTheme="minorHAnsi" w:hAnsiTheme="minorHAnsi" w:cstheme="minorHAnsi"/>
          <w:b/>
          <w:bCs/>
          <w:sz w:val="21"/>
          <w:szCs w:val="21"/>
        </w:rPr>
        <w:t xml:space="preserve">Course </w:t>
      </w:r>
      <w:r w:rsidR="008216ED" w:rsidRPr="008216ED">
        <w:rPr>
          <w:rFonts w:asciiTheme="minorHAnsi" w:hAnsiTheme="minorHAnsi" w:cstheme="minorHAnsi"/>
          <w:b/>
          <w:bCs/>
          <w:sz w:val="21"/>
          <w:szCs w:val="21"/>
        </w:rPr>
        <w:t>Overview</w:t>
      </w:r>
    </w:p>
    <w:p w:rsidR="008216ED" w:rsidRDefault="008216ED" w:rsidP="00EB4E27">
      <w:pPr>
        <w:ind w:right="576"/>
        <w:jc w:val="both"/>
        <w:rPr>
          <w:rFonts w:asciiTheme="minorHAnsi" w:hAnsiTheme="minorHAnsi" w:cstheme="minorHAnsi"/>
          <w:b/>
          <w:bCs/>
          <w:sz w:val="21"/>
          <w:szCs w:val="21"/>
        </w:rPr>
      </w:pPr>
    </w:p>
    <w:p w:rsidR="00494838" w:rsidRDefault="00DA1129" w:rsidP="00D3382C">
      <w:pPr>
        <w:rPr>
          <w:rFonts w:ascii="Calibri" w:hAnsi="Calibri" w:cs="Calibri"/>
          <w:sz w:val="21"/>
          <w:szCs w:val="21"/>
        </w:rPr>
      </w:pPr>
      <w:r>
        <w:rPr>
          <w:rFonts w:ascii="Calibri" w:hAnsi="Calibri" w:cs="Calibri"/>
          <w:sz w:val="21"/>
          <w:szCs w:val="21"/>
        </w:rPr>
        <w:t>In this</w:t>
      </w:r>
      <w:r w:rsidR="007F1172">
        <w:rPr>
          <w:rFonts w:ascii="Calibri" w:hAnsi="Calibri" w:cs="Calibri"/>
          <w:sz w:val="21"/>
          <w:szCs w:val="21"/>
        </w:rPr>
        <w:t xml:space="preserve"> </w:t>
      </w:r>
      <w:r w:rsidR="008216ED">
        <w:rPr>
          <w:rFonts w:ascii="Calibri" w:hAnsi="Calibri" w:cs="Calibri"/>
          <w:sz w:val="21"/>
          <w:szCs w:val="21"/>
        </w:rPr>
        <w:t xml:space="preserve">course </w:t>
      </w:r>
      <w:r>
        <w:rPr>
          <w:rFonts w:ascii="Calibri" w:hAnsi="Calibri" w:cs="Calibri"/>
          <w:sz w:val="21"/>
          <w:szCs w:val="21"/>
        </w:rPr>
        <w:t xml:space="preserve">we </w:t>
      </w:r>
      <w:r w:rsidR="008216ED">
        <w:rPr>
          <w:rFonts w:ascii="Calibri" w:hAnsi="Calibri" w:cs="Calibri"/>
          <w:sz w:val="21"/>
          <w:szCs w:val="21"/>
        </w:rPr>
        <w:t>will examine the evolving position of black workers in</w:t>
      </w:r>
      <w:r w:rsidR="00C716EF">
        <w:rPr>
          <w:rFonts w:ascii="Calibri" w:hAnsi="Calibri" w:cs="Calibri"/>
          <w:sz w:val="21"/>
          <w:szCs w:val="21"/>
        </w:rPr>
        <w:t xml:space="preserve"> the US economy and </w:t>
      </w:r>
      <w:r w:rsidR="008D4CC4">
        <w:rPr>
          <w:rFonts w:ascii="Calibri" w:hAnsi="Calibri" w:cs="Calibri"/>
          <w:sz w:val="21"/>
          <w:szCs w:val="21"/>
        </w:rPr>
        <w:t xml:space="preserve">explore the </w:t>
      </w:r>
      <w:r>
        <w:rPr>
          <w:rFonts w:ascii="Calibri" w:hAnsi="Calibri" w:cs="Calibri"/>
          <w:sz w:val="21"/>
          <w:szCs w:val="21"/>
        </w:rPr>
        <w:t>changes in</w:t>
      </w:r>
      <w:r w:rsidR="002B5502">
        <w:rPr>
          <w:rFonts w:ascii="Calibri" w:hAnsi="Calibri" w:cs="Calibri"/>
          <w:sz w:val="21"/>
          <w:szCs w:val="21"/>
        </w:rPr>
        <w:t xml:space="preserve"> access points </w:t>
      </w:r>
      <w:r>
        <w:rPr>
          <w:rFonts w:ascii="Calibri" w:hAnsi="Calibri" w:cs="Calibri"/>
          <w:sz w:val="21"/>
          <w:szCs w:val="21"/>
        </w:rPr>
        <w:t xml:space="preserve">and </w:t>
      </w:r>
      <w:r w:rsidR="002B5502">
        <w:rPr>
          <w:rFonts w:ascii="Calibri" w:hAnsi="Calibri" w:cs="Calibri"/>
          <w:sz w:val="21"/>
          <w:szCs w:val="21"/>
        </w:rPr>
        <w:t xml:space="preserve">employment </w:t>
      </w:r>
      <w:r w:rsidR="00D4249A">
        <w:rPr>
          <w:rFonts w:ascii="Calibri" w:hAnsi="Calibri" w:cs="Calibri"/>
          <w:sz w:val="21"/>
          <w:szCs w:val="21"/>
        </w:rPr>
        <w:t>opportunities historically to present day</w:t>
      </w:r>
      <w:r w:rsidR="00494838">
        <w:rPr>
          <w:rFonts w:ascii="Calibri" w:hAnsi="Calibri" w:cs="Calibri"/>
          <w:sz w:val="21"/>
          <w:szCs w:val="21"/>
        </w:rPr>
        <w:t>.</w:t>
      </w:r>
    </w:p>
    <w:p w:rsidR="005530A2" w:rsidRPr="005530A2" w:rsidRDefault="00494838" w:rsidP="00D3382C">
      <w:pPr>
        <w:rPr>
          <w:rFonts w:asciiTheme="minorHAnsi" w:hAnsiTheme="minorHAnsi" w:cstheme="minorHAnsi"/>
          <w:sz w:val="21"/>
          <w:szCs w:val="21"/>
        </w:rPr>
      </w:pPr>
      <w:r w:rsidRPr="005530A2">
        <w:rPr>
          <w:rFonts w:asciiTheme="minorHAnsi" w:hAnsiTheme="minorHAnsi" w:cstheme="minorHAnsi"/>
          <w:sz w:val="21"/>
          <w:szCs w:val="21"/>
        </w:rPr>
        <w:t xml:space="preserve"> </w:t>
      </w:r>
    </w:p>
    <w:p w:rsidR="009D6882" w:rsidRDefault="00D3382C" w:rsidP="005048A3">
      <w:pPr>
        <w:rPr>
          <w:rFonts w:ascii="Calibri" w:hAnsi="Calibri" w:cs="Calibri"/>
          <w:sz w:val="21"/>
          <w:szCs w:val="21"/>
        </w:rPr>
      </w:pPr>
      <w:r>
        <w:rPr>
          <w:rFonts w:ascii="Calibri" w:hAnsi="Calibri" w:cs="Calibri"/>
          <w:sz w:val="21"/>
          <w:szCs w:val="21"/>
        </w:rPr>
        <w:t xml:space="preserve">The course will focus on varying degrees of structural, institutional and racial stratification in a larger society.  </w:t>
      </w:r>
      <w:r w:rsidR="009D6882">
        <w:rPr>
          <w:rFonts w:ascii="Calibri" w:hAnsi="Calibri" w:cs="Calibri"/>
          <w:sz w:val="21"/>
          <w:szCs w:val="21"/>
        </w:rPr>
        <w:t>We will examine soc</w:t>
      </w:r>
      <w:r w:rsidR="005530A2">
        <w:rPr>
          <w:rFonts w:ascii="Calibri" w:hAnsi="Calibri" w:cs="Calibri"/>
          <w:sz w:val="21"/>
          <w:szCs w:val="21"/>
        </w:rPr>
        <w:t>ial constructs of race and work</w:t>
      </w:r>
      <w:r w:rsidR="009D6882">
        <w:rPr>
          <w:rFonts w:ascii="Calibri" w:hAnsi="Calibri" w:cs="Calibri"/>
          <w:sz w:val="21"/>
          <w:szCs w:val="21"/>
        </w:rPr>
        <w:t>.  Discuss systemic patterns of exclusion and challenge common notions of how individua</w:t>
      </w:r>
      <w:r w:rsidR="00947DED">
        <w:rPr>
          <w:rFonts w:ascii="Calibri" w:hAnsi="Calibri" w:cs="Calibri"/>
          <w:sz w:val="21"/>
          <w:szCs w:val="21"/>
        </w:rPr>
        <w:t xml:space="preserve">ls </w:t>
      </w:r>
      <w:r w:rsidR="00D4249A">
        <w:rPr>
          <w:rFonts w:ascii="Calibri" w:hAnsi="Calibri" w:cs="Calibri"/>
          <w:sz w:val="21"/>
          <w:szCs w:val="21"/>
        </w:rPr>
        <w:t>succeed in the labor market.</w:t>
      </w:r>
    </w:p>
    <w:p w:rsidR="00A77784" w:rsidRPr="004B096F" w:rsidRDefault="00A77784" w:rsidP="005048A3">
      <w:pPr>
        <w:rPr>
          <w:rFonts w:asciiTheme="minorHAnsi" w:hAnsiTheme="minorHAnsi" w:cstheme="minorHAnsi"/>
          <w:b/>
          <w:bCs/>
          <w:sz w:val="21"/>
          <w:szCs w:val="21"/>
          <w:u w:val="single"/>
        </w:rPr>
      </w:pPr>
    </w:p>
    <w:p w:rsidR="007F73F5" w:rsidRPr="004B096F" w:rsidRDefault="007F73F5" w:rsidP="00A77784">
      <w:pPr>
        <w:ind w:right="465"/>
        <w:jc w:val="both"/>
        <w:rPr>
          <w:rFonts w:asciiTheme="minorHAnsi" w:hAnsiTheme="minorHAnsi" w:cstheme="minorHAnsi"/>
          <w:b/>
          <w:bCs/>
          <w:sz w:val="22"/>
          <w:szCs w:val="22"/>
        </w:rPr>
      </w:pPr>
      <w:r w:rsidRPr="004B096F">
        <w:rPr>
          <w:rFonts w:asciiTheme="minorHAnsi" w:hAnsiTheme="minorHAnsi" w:cstheme="minorHAnsi"/>
          <w:b/>
          <w:bCs/>
          <w:iCs/>
          <w:sz w:val="22"/>
          <w:szCs w:val="22"/>
        </w:rPr>
        <w:t>Labor Studies and Employment Relations Department:</w:t>
      </w:r>
    </w:p>
    <w:p w:rsidR="007F73F5" w:rsidRPr="008540B8" w:rsidRDefault="007F73F5" w:rsidP="00A77784">
      <w:pPr>
        <w:pStyle w:val="ListParagraph"/>
        <w:numPr>
          <w:ilvl w:val="1"/>
          <w:numId w:val="26"/>
        </w:numPr>
        <w:spacing w:before="0" w:beforeAutospacing="0"/>
        <w:ind w:left="1080" w:right="465"/>
        <w:jc w:val="both"/>
        <w:rPr>
          <w:rFonts w:asciiTheme="minorHAnsi" w:hAnsiTheme="minorHAnsi" w:cstheme="minorHAnsi"/>
          <w:bCs/>
          <w:sz w:val="21"/>
          <w:szCs w:val="21"/>
        </w:rPr>
      </w:pPr>
      <w:r w:rsidRPr="008540B8">
        <w:rPr>
          <w:rFonts w:asciiTheme="minorHAnsi" w:hAnsiTheme="minorHAnsi" w:cstheme="minorHAnsi"/>
          <w:bCs/>
          <w:sz w:val="21"/>
          <w:szCs w:val="21"/>
        </w:rPr>
        <w:t>Demonstrate an understanding of the perspectives, theories and concepts in the field of labor and</w:t>
      </w:r>
      <w:r w:rsidR="008540B8" w:rsidRPr="008540B8">
        <w:rPr>
          <w:rFonts w:asciiTheme="minorHAnsi" w:hAnsiTheme="minorHAnsi" w:cstheme="minorHAnsi"/>
          <w:bCs/>
          <w:sz w:val="21"/>
          <w:szCs w:val="21"/>
        </w:rPr>
        <w:t xml:space="preserve"> employment relations. </w:t>
      </w:r>
    </w:p>
    <w:p w:rsidR="007F73F5" w:rsidRPr="008540B8" w:rsidRDefault="007F73F5" w:rsidP="00EB4E27">
      <w:pPr>
        <w:pStyle w:val="ListParagraph"/>
        <w:numPr>
          <w:ilvl w:val="1"/>
          <w:numId w:val="26"/>
        </w:numPr>
        <w:ind w:left="1080" w:right="465"/>
        <w:jc w:val="both"/>
        <w:rPr>
          <w:rFonts w:asciiTheme="minorHAnsi" w:hAnsiTheme="minorHAnsi" w:cstheme="minorHAnsi"/>
          <w:bCs/>
          <w:sz w:val="21"/>
          <w:szCs w:val="21"/>
        </w:rPr>
      </w:pPr>
      <w:r w:rsidRPr="008540B8">
        <w:rPr>
          <w:rFonts w:asciiTheme="minorHAnsi" w:hAnsiTheme="minorHAnsi" w:cstheme="minorHAnsi"/>
          <w:bCs/>
          <w:sz w:val="21"/>
          <w:szCs w:val="21"/>
        </w:rPr>
        <w:t>Apply those concepts, and substantive institutional knowledge, to understanding contemporary devel</w:t>
      </w:r>
      <w:r w:rsidR="008540B8" w:rsidRPr="008540B8">
        <w:rPr>
          <w:rFonts w:asciiTheme="minorHAnsi" w:hAnsiTheme="minorHAnsi" w:cstheme="minorHAnsi"/>
          <w:bCs/>
          <w:sz w:val="21"/>
          <w:szCs w:val="21"/>
        </w:rPr>
        <w:t xml:space="preserve">opments related to work. </w:t>
      </w:r>
    </w:p>
    <w:p w:rsidR="007F73F5" w:rsidRPr="008540B8" w:rsidRDefault="007F73F5" w:rsidP="00EB4E27">
      <w:pPr>
        <w:pStyle w:val="ListParagraph"/>
        <w:numPr>
          <w:ilvl w:val="1"/>
          <w:numId w:val="26"/>
        </w:numPr>
        <w:ind w:left="1080" w:right="465"/>
        <w:jc w:val="both"/>
        <w:rPr>
          <w:rFonts w:asciiTheme="minorHAnsi" w:hAnsiTheme="minorHAnsi" w:cstheme="minorHAnsi"/>
          <w:bCs/>
          <w:sz w:val="21"/>
          <w:szCs w:val="21"/>
        </w:rPr>
      </w:pPr>
      <w:r w:rsidRPr="008540B8">
        <w:rPr>
          <w:rFonts w:asciiTheme="minorHAnsi" w:hAnsiTheme="minorHAnsi" w:cstheme="minorHAnsi"/>
          <w:bCs/>
          <w:sz w:val="21"/>
          <w:szCs w:val="21"/>
        </w:rPr>
        <w:t xml:space="preserve">Analyze the degree to which forms of human difference shape a person’s experience of </w:t>
      </w:r>
      <w:r w:rsidR="008540B8" w:rsidRPr="008540B8">
        <w:rPr>
          <w:rFonts w:asciiTheme="minorHAnsi" w:hAnsiTheme="minorHAnsi" w:cstheme="minorHAnsi"/>
          <w:bCs/>
          <w:sz w:val="21"/>
          <w:szCs w:val="21"/>
        </w:rPr>
        <w:t xml:space="preserve">and perspectives on contemporary issues. </w:t>
      </w:r>
    </w:p>
    <w:p w:rsidR="00EB4E27" w:rsidRPr="002D3081" w:rsidRDefault="00483B35" w:rsidP="00EB4E27">
      <w:pPr>
        <w:pStyle w:val="Default"/>
        <w:jc w:val="both"/>
        <w:rPr>
          <w:rFonts w:asciiTheme="minorHAnsi" w:hAnsiTheme="minorHAnsi" w:cstheme="minorHAnsi"/>
          <w:b/>
          <w:bCs/>
          <w:color w:val="auto"/>
          <w:sz w:val="22"/>
          <w:szCs w:val="22"/>
        </w:rPr>
      </w:pPr>
      <w:r w:rsidRPr="002D3081">
        <w:rPr>
          <w:rFonts w:asciiTheme="minorHAnsi" w:hAnsiTheme="minorHAnsi" w:cstheme="minorHAnsi"/>
          <w:b/>
          <w:bCs/>
          <w:color w:val="auto"/>
          <w:sz w:val="22"/>
          <w:szCs w:val="22"/>
        </w:rPr>
        <w:t>Course Delivery</w:t>
      </w:r>
      <w:r w:rsidR="001C57D1" w:rsidRPr="002D3081">
        <w:rPr>
          <w:rFonts w:asciiTheme="minorHAnsi" w:hAnsiTheme="minorHAnsi" w:cstheme="minorHAnsi"/>
          <w:b/>
          <w:bCs/>
          <w:color w:val="auto"/>
          <w:sz w:val="22"/>
          <w:szCs w:val="22"/>
        </w:rPr>
        <w:t xml:space="preserve"> </w:t>
      </w:r>
    </w:p>
    <w:p w:rsidR="002657FF" w:rsidRPr="002D3081" w:rsidRDefault="002657FF" w:rsidP="00EB4E27">
      <w:pPr>
        <w:pStyle w:val="Default"/>
        <w:numPr>
          <w:ilvl w:val="0"/>
          <w:numId w:val="31"/>
        </w:numPr>
        <w:jc w:val="both"/>
        <w:rPr>
          <w:rFonts w:asciiTheme="minorHAnsi" w:hAnsiTheme="minorHAnsi" w:cstheme="minorHAnsi"/>
          <w:color w:val="auto"/>
          <w:sz w:val="22"/>
          <w:szCs w:val="22"/>
        </w:rPr>
      </w:pPr>
      <w:r w:rsidRPr="002D3081">
        <w:rPr>
          <w:rFonts w:asciiTheme="minorHAnsi" w:hAnsiTheme="minorHAnsi" w:cstheme="minorHAnsi"/>
          <w:color w:val="auto"/>
          <w:sz w:val="22"/>
          <w:szCs w:val="22"/>
        </w:rPr>
        <w:t>Course written lectures</w:t>
      </w:r>
      <w:r w:rsidR="004245A0" w:rsidRPr="002D3081">
        <w:rPr>
          <w:rFonts w:asciiTheme="minorHAnsi" w:hAnsiTheme="minorHAnsi" w:cstheme="minorHAnsi"/>
          <w:color w:val="auto"/>
          <w:sz w:val="22"/>
          <w:szCs w:val="22"/>
        </w:rPr>
        <w:t xml:space="preserve">. </w:t>
      </w:r>
    </w:p>
    <w:p w:rsidR="004245A0" w:rsidRPr="002D3081" w:rsidRDefault="002657FF" w:rsidP="00EB4E27">
      <w:pPr>
        <w:pStyle w:val="Default"/>
        <w:numPr>
          <w:ilvl w:val="0"/>
          <w:numId w:val="9"/>
        </w:numPr>
        <w:spacing w:after="9"/>
        <w:jc w:val="both"/>
        <w:rPr>
          <w:rFonts w:asciiTheme="minorHAnsi" w:hAnsiTheme="minorHAnsi" w:cstheme="minorHAnsi"/>
          <w:color w:val="auto"/>
          <w:sz w:val="22"/>
          <w:szCs w:val="22"/>
        </w:rPr>
      </w:pPr>
      <w:r w:rsidRPr="002D3081">
        <w:rPr>
          <w:rFonts w:asciiTheme="minorHAnsi" w:hAnsiTheme="minorHAnsi" w:cstheme="minorHAnsi"/>
          <w:color w:val="auto"/>
          <w:sz w:val="22"/>
          <w:szCs w:val="22"/>
        </w:rPr>
        <w:t>R</w:t>
      </w:r>
      <w:r w:rsidR="004245A0" w:rsidRPr="002D3081">
        <w:rPr>
          <w:rFonts w:asciiTheme="minorHAnsi" w:hAnsiTheme="minorHAnsi" w:cstheme="minorHAnsi"/>
          <w:color w:val="auto"/>
          <w:sz w:val="22"/>
          <w:szCs w:val="22"/>
        </w:rPr>
        <w:t xml:space="preserve">esearch based papers and articles. </w:t>
      </w:r>
    </w:p>
    <w:p w:rsidR="004245A0" w:rsidRPr="002D3081" w:rsidRDefault="004245A0" w:rsidP="00EB4E27">
      <w:pPr>
        <w:pStyle w:val="Default"/>
        <w:numPr>
          <w:ilvl w:val="0"/>
          <w:numId w:val="9"/>
        </w:numPr>
        <w:spacing w:after="9"/>
        <w:jc w:val="both"/>
        <w:rPr>
          <w:rFonts w:asciiTheme="minorHAnsi" w:hAnsiTheme="minorHAnsi" w:cstheme="minorHAnsi"/>
          <w:color w:val="auto"/>
          <w:sz w:val="22"/>
          <w:szCs w:val="22"/>
        </w:rPr>
      </w:pPr>
      <w:r w:rsidRPr="002D3081">
        <w:rPr>
          <w:rFonts w:asciiTheme="minorHAnsi" w:hAnsiTheme="minorHAnsi" w:cstheme="minorHAnsi"/>
          <w:color w:val="auto"/>
          <w:sz w:val="22"/>
          <w:szCs w:val="22"/>
        </w:rPr>
        <w:t xml:space="preserve">Answer questions regarding the readings. </w:t>
      </w:r>
    </w:p>
    <w:p w:rsidR="004245A0" w:rsidRPr="002D3081" w:rsidRDefault="00DD67E6" w:rsidP="00EB4E27">
      <w:pPr>
        <w:pStyle w:val="Default"/>
        <w:numPr>
          <w:ilvl w:val="0"/>
          <w:numId w:val="8"/>
        </w:numPr>
        <w:spacing w:after="9"/>
        <w:jc w:val="both"/>
        <w:rPr>
          <w:rFonts w:asciiTheme="minorHAnsi" w:hAnsiTheme="minorHAnsi" w:cstheme="minorHAnsi"/>
          <w:color w:val="auto"/>
          <w:sz w:val="22"/>
          <w:szCs w:val="22"/>
        </w:rPr>
      </w:pPr>
      <w:r w:rsidRPr="002D3081">
        <w:rPr>
          <w:rFonts w:asciiTheme="minorHAnsi" w:hAnsiTheme="minorHAnsi" w:cstheme="minorHAnsi"/>
          <w:color w:val="auto"/>
          <w:sz w:val="22"/>
          <w:szCs w:val="22"/>
        </w:rPr>
        <w:t>O</w:t>
      </w:r>
      <w:r w:rsidR="004245A0" w:rsidRPr="002D3081">
        <w:rPr>
          <w:rFonts w:asciiTheme="minorHAnsi" w:hAnsiTheme="minorHAnsi" w:cstheme="minorHAnsi"/>
          <w:color w:val="auto"/>
          <w:sz w:val="22"/>
          <w:szCs w:val="22"/>
        </w:rPr>
        <w:t>nline threaded discussion</w:t>
      </w:r>
      <w:r w:rsidR="001C57D1" w:rsidRPr="002D3081">
        <w:rPr>
          <w:rFonts w:asciiTheme="minorHAnsi" w:hAnsiTheme="minorHAnsi" w:cstheme="minorHAnsi"/>
          <w:color w:val="auto"/>
          <w:sz w:val="22"/>
          <w:szCs w:val="22"/>
        </w:rPr>
        <w:t>s</w:t>
      </w:r>
      <w:r w:rsidR="004245A0" w:rsidRPr="002D3081">
        <w:rPr>
          <w:rFonts w:asciiTheme="minorHAnsi" w:hAnsiTheme="minorHAnsi" w:cstheme="minorHAnsi"/>
          <w:color w:val="auto"/>
          <w:sz w:val="22"/>
          <w:szCs w:val="22"/>
        </w:rPr>
        <w:t xml:space="preserve"> with other students, posting at least 3 times a week. </w:t>
      </w:r>
    </w:p>
    <w:p w:rsidR="00DA4EAB" w:rsidRPr="002D3081" w:rsidRDefault="001C57D1" w:rsidP="00EB4E27">
      <w:pPr>
        <w:pStyle w:val="Default"/>
        <w:numPr>
          <w:ilvl w:val="0"/>
          <w:numId w:val="8"/>
        </w:numPr>
        <w:jc w:val="both"/>
        <w:rPr>
          <w:rFonts w:asciiTheme="minorHAnsi" w:hAnsiTheme="minorHAnsi" w:cstheme="minorHAnsi"/>
          <w:color w:val="auto"/>
          <w:sz w:val="22"/>
          <w:szCs w:val="22"/>
        </w:rPr>
      </w:pPr>
      <w:r w:rsidRPr="002D3081">
        <w:rPr>
          <w:rFonts w:asciiTheme="minorHAnsi" w:hAnsiTheme="minorHAnsi" w:cstheme="minorHAnsi"/>
          <w:color w:val="auto"/>
          <w:sz w:val="22"/>
          <w:szCs w:val="22"/>
        </w:rPr>
        <w:t xml:space="preserve">Course videos, and/or listening to audio files. </w:t>
      </w:r>
      <w:r w:rsidR="004245A0" w:rsidRPr="002D3081">
        <w:rPr>
          <w:rFonts w:asciiTheme="minorHAnsi" w:hAnsiTheme="minorHAnsi" w:cstheme="minorHAnsi"/>
          <w:color w:val="auto"/>
          <w:sz w:val="22"/>
          <w:szCs w:val="22"/>
        </w:rPr>
        <w:t xml:space="preserve"> </w:t>
      </w:r>
    </w:p>
    <w:p w:rsidR="004245A0" w:rsidRPr="00E91B5C" w:rsidRDefault="00B45E55" w:rsidP="00EB4E27">
      <w:pPr>
        <w:pStyle w:val="Default"/>
        <w:numPr>
          <w:ilvl w:val="0"/>
          <w:numId w:val="8"/>
        </w:numPr>
        <w:jc w:val="both"/>
        <w:rPr>
          <w:sz w:val="22"/>
          <w:szCs w:val="22"/>
        </w:rPr>
      </w:pPr>
      <w:r w:rsidRPr="002D3081">
        <w:rPr>
          <w:rFonts w:asciiTheme="minorHAnsi" w:hAnsiTheme="minorHAnsi" w:cstheme="minorHAnsi"/>
          <w:color w:val="auto"/>
          <w:sz w:val="22"/>
          <w:szCs w:val="22"/>
        </w:rPr>
        <w:t xml:space="preserve">Course examinations. </w:t>
      </w:r>
    </w:p>
    <w:p w:rsidR="004245A0" w:rsidRDefault="004245A0" w:rsidP="00EB4E27">
      <w:pPr>
        <w:pStyle w:val="Default"/>
        <w:jc w:val="both"/>
        <w:rPr>
          <w:sz w:val="22"/>
          <w:szCs w:val="22"/>
        </w:rPr>
      </w:pPr>
    </w:p>
    <w:p w:rsidR="00991355" w:rsidRPr="00991355" w:rsidRDefault="00991355" w:rsidP="00991355">
      <w:r w:rsidRPr="00991355">
        <w:rPr>
          <w:rStyle w:val="lpcategory1"/>
          <w:rFonts w:ascii="Calibri" w:hAnsi="Calibri" w:cs="Calibri"/>
          <w:color w:val="auto"/>
          <w:sz w:val="21"/>
          <w:szCs w:val="21"/>
        </w:rPr>
        <w:t>Course Materials:</w:t>
      </w:r>
    </w:p>
    <w:p w:rsidR="00991355" w:rsidRPr="00991355" w:rsidRDefault="00991355" w:rsidP="00991355">
      <w:r w:rsidRPr="00991355">
        <w:rPr>
          <w:rStyle w:val="lpcategory1"/>
          <w:rFonts w:ascii="Calibri" w:hAnsi="Calibri" w:cs="Calibri"/>
          <w:b w:val="0"/>
          <w:color w:val="auto"/>
          <w:sz w:val="21"/>
          <w:szCs w:val="21"/>
        </w:rPr>
        <w:t xml:space="preserve">There is no textbook for this course.  All required resource materials (readings, videos and assignments) are located on Canvas.  The instructor reserves the right to supplement substitute, and/or modify the listed reading elections. </w:t>
      </w:r>
    </w:p>
    <w:p w:rsidR="00991355" w:rsidRDefault="00991355" w:rsidP="00EB4E27">
      <w:pPr>
        <w:pStyle w:val="Default"/>
        <w:jc w:val="both"/>
        <w:rPr>
          <w:bCs/>
          <w:color w:val="auto"/>
          <w:sz w:val="22"/>
          <w:szCs w:val="22"/>
        </w:rPr>
      </w:pPr>
    </w:p>
    <w:p w:rsidR="00991355" w:rsidRDefault="009171EA" w:rsidP="00991355">
      <w:pPr>
        <w:pStyle w:val="Default"/>
        <w:jc w:val="both"/>
        <w:rPr>
          <w:rFonts w:asciiTheme="minorHAnsi" w:hAnsiTheme="minorHAnsi" w:cstheme="minorHAnsi"/>
          <w:b/>
          <w:bCs/>
          <w:color w:val="auto"/>
          <w:sz w:val="21"/>
          <w:szCs w:val="21"/>
        </w:rPr>
      </w:pPr>
      <w:r w:rsidRPr="00991355">
        <w:rPr>
          <w:rFonts w:asciiTheme="minorHAnsi" w:hAnsiTheme="minorHAnsi" w:cstheme="minorHAnsi"/>
          <w:b/>
          <w:bCs/>
          <w:color w:val="auto"/>
          <w:sz w:val="21"/>
          <w:szCs w:val="21"/>
        </w:rPr>
        <w:t xml:space="preserve">Assessment of </w:t>
      </w:r>
      <w:r w:rsidR="00991355">
        <w:rPr>
          <w:rFonts w:asciiTheme="minorHAnsi" w:hAnsiTheme="minorHAnsi" w:cstheme="minorHAnsi"/>
          <w:b/>
          <w:bCs/>
          <w:color w:val="auto"/>
          <w:sz w:val="21"/>
          <w:szCs w:val="21"/>
        </w:rPr>
        <w:t xml:space="preserve">Weekly Written Questions and </w:t>
      </w:r>
      <w:r w:rsidRPr="00991355">
        <w:rPr>
          <w:rFonts w:asciiTheme="minorHAnsi" w:hAnsiTheme="minorHAnsi" w:cstheme="minorHAnsi"/>
          <w:b/>
          <w:bCs/>
          <w:color w:val="auto"/>
          <w:sz w:val="21"/>
          <w:szCs w:val="21"/>
        </w:rPr>
        <w:t>Online F</w:t>
      </w:r>
      <w:r w:rsidR="00D13BDC" w:rsidRPr="00991355">
        <w:rPr>
          <w:rFonts w:asciiTheme="minorHAnsi" w:hAnsiTheme="minorHAnsi" w:cstheme="minorHAnsi"/>
          <w:b/>
          <w:bCs/>
          <w:color w:val="auto"/>
          <w:sz w:val="21"/>
          <w:szCs w:val="21"/>
        </w:rPr>
        <w:t>orums</w:t>
      </w:r>
      <w:r w:rsidR="00991355">
        <w:rPr>
          <w:rFonts w:asciiTheme="minorHAnsi" w:hAnsiTheme="minorHAnsi" w:cstheme="minorHAnsi"/>
          <w:b/>
          <w:bCs/>
          <w:color w:val="auto"/>
          <w:sz w:val="21"/>
          <w:szCs w:val="21"/>
        </w:rPr>
        <w:t xml:space="preserve"> </w:t>
      </w:r>
      <w:r w:rsidR="00D13BDC" w:rsidRPr="00991355">
        <w:rPr>
          <w:rFonts w:asciiTheme="minorHAnsi" w:hAnsiTheme="minorHAnsi" w:cstheme="minorHAnsi"/>
          <w:b/>
          <w:bCs/>
          <w:color w:val="auto"/>
          <w:sz w:val="21"/>
          <w:szCs w:val="21"/>
        </w:rPr>
        <w:t xml:space="preserve"> </w:t>
      </w:r>
    </w:p>
    <w:p w:rsidR="00991355" w:rsidRPr="00991355" w:rsidRDefault="00991355" w:rsidP="00991355">
      <w:pPr>
        <w:pStyle w:val="Default"/>
        <w:jc w:val="both"/>
        <w:rPr>
          <w:rFonts w:asciiTheme="minorHAnsi" w:hAnsiTheme="minorHAnsi" w:cstheme="minorHAnsi"/>
          <w:sz w:val="21"/>
          <w:szCs w:val="21"/>
        </w:rPr>
      </w:pPr>
      <w:r>
        <w:rPr>
          <w:rFonts w:asciiTheme="minorHAnsi" w:hAnsiTheme="minorHAnsi" w:cstheme="minorHAnsi"/>
          <w:b/>
          <w:sz w:val="21"/>
          <w:szCs w:val="21"/>
        </w:rPr>
        <w:t xml:space="preserve">Weekly Written Questions </w:t>
      </w:r>
      <w:r>
        <w:rPr>
          <w:rFonts w:asciiTheme="minorHAnsi" w:hAnsiTheme="minorHAnsi" w:cstheme="minorHAnsi"/>
          <w:sz w:val="21"/>
          <w:szCs w:val="21"/>
        </w:rPr>
        <w:t xml:space="preserve">are designed to ensure that you understand the reading or video presented.  </w:t>
      </w:r>
      <w:r w:rsidRPr="00991355">
        <w:rPr>
          <w:rFonts w:asciiTheme="minorHAnsi" w:hAnsiTheme="minorHAnsi" w:cstheme="minorHAnsi"/>
          <w:sz w:val="21"/>
          <w:szCs w:val="21"/>
        </w:rPr>
        <w:t>You will</w:t>
      </w:r>
      <w:r w:rsidR="00377DCB">
        <w:rPr>
          <w:rFonts w:asciiTheme="minorHAnsi" w:hAnsiTheme="minorHAnsi" w:cstheme="minorHAnsi"/>
          <w:sz w:val="21"/>
          <w:szCs w:val="21"/>
        </w:rPr>
        <w:t xml:space="preserve"> be asked to answer </w:t>
      </w:r>
      <w:r w:rsidRPr="00991355">
        <w:rPr>
          <w:rFonts w:asciiTheme="minorHAnsi" w:hAnsiTheme="minorHAnsi" w:cstheme="minorHAnsi"/>
          <w:sz w:val="21"/>
          <w:szCs w:val="21"/>
        </w:rPr>
        <w:t xml:space="preserve">questions from the assignment on most weeks. </w:t>
      </w:r>
      <w:r w:rsidR="00F86780">
        <w:rPr>
          <w:rFonts w:asciiTheme="minorHAnsi" w:hAnsiTheme="minorHAnsi" w:cstheme="minorHAnsi"/>
          <w:sz w:val="21"/>
          <w:szCs w:val="21"/>
        </w:rPr>
        <w:t xml:space="preserve"> Each question can be answered in 8 to 10 sentences. </w:t>
      </w:r>
    </w:p>
    <w:p w:rsidR="00991355" w:rsidRPr="00991355" w:rsidRDefault="00991355" w:rsidP="00EB4E27">
      <w:pPr>
        <w:pStyle w:val="Default"/>
        <w:jc w:val="both"/>
        <w:rPr>
          <w:rFonts w:asciiTheme="minorHAnsi" w:hAnsiTheme="minorHAnsi" w:cstheme="minorHAnsi"/>
          <w:color w:val="auto"/>
          <w:sz w:val="21"/>
          <w:szCs w:val="21"/>
        </w:rPr>
      </w:pPr>
    </w:p>
    <w:p w:rsidR="003B0AF2" w:rsidRPr="00991355" w:rsidRDefault="00B7004C" w:rsidP="00EB4E27">
      <w:pPr>
        <w:jc w:val="both"/>
        <w:rPr>
          <w:rFonts w:asciiTheme="minorHAnsi" w:hAnsiTheme="minorHAnsi" w:cstheme="minorHAnsi"/>
          <w:sz w:val="21"/>
          <w:szCs w:val="21"/>
        </w:rPr>
      </w:pPr>
      <w:r w:rsidRPr="00991355">
        <w:rPr>
          <w:rFonts w:asciiTheme="minorHAnsi" w:hAnsiTheme="minorHAnsi" w:cstheme="minorHAnsi"/>
          <w:b/>
          <w:sz w:val="21"/>
          <w:szCs w:val="21"/>
        </w:rPr>
        <w:t xml:space="preserve">Forums </w:t>
      </w:r>
      <w:r w:rsidR="00F86780">
        <w:rPr>
          <w:rFonts w:asciiTheme="minorHAnsi" w:hAnsiTheme="minorHAnsi" w:cstheme="minorHAnsi"/>
          <w:sz w:val="21"/>
          <w:szCs w:val="21"/>
        </w:rPr>
        <w:t>are interactive threaded discussio</w:t>
      </w:r>
      <w:r w:rsidR="00D13BDC" w:rsidRPr="00991355">
        <w:rPr>
          <w:rFonts w:asciiTheme="minorHAnsi" w:hAnsiTheme="minorHAnsi" w:cstheme="minorHAnsi"/>
          <w:sz w:val="21"/>
          <w:szCs w:val="21"/>
        </w:rPr>
        <w:t>n</w:t>
      </w:r>
      <w:r w:rsidR="00F86780">
        <w:rPr>
          <w:rFonts w:asciiTheme="minorHAnsi" w:hAnsiTheme="minorHAnsi" w:cstheme="minorHAnsi"/>
          <w:sz w:val="21"/>
          <w:szCs w:val="21"/>
        </w:rPr>
        <w:t xml:space="preserve">s where students can </w:t>
      </w:r>
      <w:r w:rsidR="003B0AF2" w:rsidRPr="00991355">
        <w:rPr>
          <w:rFonts w:asciiTheme="minorHAnsi" w:hAnsiTheme="minorHAnsi" w:cstheme="minorHAnsi"/>
          <w:sz w:val="21"/>
          <w:szCs w:val="21"/>
        </w:rPr>
        <w:t xml:space="preserve">communicate their insights and thoughts pertaining to a particular </w:t>
      </w:r>
      <w:r w:rsidR="00F86780">
        <w:rPr>
          <w:rFonts w:asciiTheme="minorHAnsi" w:hAnsiTheme="minorHAnsi" w:cstheme="minorHAnsi"/>
          <w:sz w:val="21"/>
          <w:szCs w:val="21"/>
        </w:rPr>
        <w:t xml:space="preserve">course </w:t>
      </w:r>
      <w:r w:rsidR="003B0AF2" w:rsidRPr="00991355">
        <w:rPr>
          <w:rFonts w:asciiTheme="minorHAnsi" w:hAnsiTheme="minorHAnsi" w:cstheme="minorHAnsi"/>
          <w:sz w:val="21"/>
          <w:szCs w:val="21"/>
        </w:rPr>
        <w:t>topic, as well as learn from one another in the process.</w:t>
      </w:r>
    </w:p>
    <w:p w:rsidR="003B0AF2" w:rsidRPr="00E91B5C" w:rsidRDefault="003B0AF2" w:rsidP="00EB4E27">
      <w:pPr>
        <w:jc w:val="both"/>
        <w:rPr>
          <w:rFonts w:ascii="Times New Roman" w:hAnsi="Times New Roman"/>
          <w:sz w:val="22"/>
          <w:szCs w:val="22"/>
        </w:rPr>
      </w:pPr>
    </w:p>
    <w:p w:rsidR="003B0AF2" w:rsidRPr="00E91B5C" w:rsidRDefault="003B0AF2" w:rsidP="00EB4E27">
      <w:pPr>
        <w:jc w:val="both"/>
        <w:rPr>
          <w:rFonts w:ascii="Times New Roman" w:hAnsi="Times New Roman"/>
          <w:sz w:val="22"/>
          <w:szCs w:val="22"/>
        </w:rPr>
      </w:pPr>
      <w:r w:rsidRPr="00E91B5C">
        <w:rPr>
          <w:rFonts w:ascii="Times New Roman" w:hAnsi="Times New Roman"/>
          <w:sz w:val="22"/>
          <w:szCs w:val="22"/>
        </w:rPr>
        <w:t>Threaded discussions are also a means for the instructor to identify whether or not a student co</w:t>
      </w:r>
      <w:r w:rsidR="0022542E" w:rsidRPr="00E91B5C">
        <w:rPr>
          <w:rFonts w:ascii="Times New Roman" w:hAnsi="Times New Roman"/>
          <w:sz w:val="22"/>
          <w:szCs w:val="22"/>
        </w:rPr>
        <w:t>mprehends required reading and/</w:t>
      </w:r>
      <w:r w:rsidR="00EB2ADA" w:rsidRPr="00E91B5C">
        <w:rPr>
          <w:rFonts w:ascii="Times New Roman" w:hAnsi="Times New Roman"/>
          <w:sz w:val="22"/>
          <w:szCs w:val="22"/>
        </w:rPr>
        <w:t xml:space="preserve">or </w:t>
      </w:r>
      <w:r w:rsidRPr="00E91B5C">
        <w:rPr>
          <w:rFonts w:ascii="Times New Roman" w:hAnsi="Times New Roman"/>
          <w:sz w:val="22"/>
          <w:szCs w:val="22"/>
        </w:rPr>
        <w:t xml:space="preserve">video assignments. </w:t>
      </w:r>
      <w:r w:rsidRPr="00E91B5C">
        <w:rPr>
          <w:rFonts w:ascii="Times New Roman" w:hAnsi="Times New Roman"/>
          <w:b/>
          <w:bCs/>
          <w:sz w:val="22"/>
          <w:szCs w:val="22"/>
        </w:rPr>
        <w:t xml:space="preserve"> </w:t>
      </w:r>
      <w:r w:rsidRPr="00E91B5C">
        <w:rPr>
          <w:rFonts w:ascii="Times New Roman" w:hAnsi="Times New Roman"/>
          <w:sz w:val="22"/>
          <w:szCs w:val="22"/>
        </w:rPr>
        <w:t>Forums include instructor-generated questions and suggested topic areas for discussion</w:t>
      </w:r>
      <w:r w:rsidR="00EB2ADA" w:rsidRPr="00E91B5C">
        <w:rPr>
          <w:rFonts w:ascii="Times New Roman" w:hAnsi="Times New Roman"/>
          <w:sz w:val="22"/>
          <w:szCs w:val="22"/>
        </w:rPr>
        <w:t>,</w:t>
      </w:r>
      <w:r w:rsidRPr="00E91B5C">
        <w:rPr>
          <w:rFonts w:ascii="Times New Roman" w:hAnsi="Times New Roman"/>
          <w:sz w:val="22"/>
          <w:szCs w:val="22"/>
        </w:rPr>
        <w:t xml:space="preserve"> and student-to-student interaction.</w:t>
      </w:r>
    </w:p>
    <w:p w:rsidR="00405178" w:rsidRPr="00E91B5C" w:rsidRDefault="00405178" w:rsidP="00EB4E27">
      <w:pPr>
        <w:pStyle w:val="Default"/>
        <w:jc w:val="both"/>
        <w:rPr>
          <w:sz w:val="22"/>
          <w:szCs w:val="22"/>
        </w:rPr>
      </w:pPr>
    </w:p>
    <w:p w:rsidR="008A207F" w:rsidRPr="00E91B5C" w:rsidRDefault="008A207F" w:rsidP="00EB4E27">
      <w:pPr>
        <w:pStyle w:val="Default"/>
        <w:jc w:val="both"/>
        <w:rPr>
          <w:sz w:val="22"/>
          <w:szCs w:val="22"/>
        </w:rPr>
      </w:pPr>
    </w:p>
    <w:p w:rsidR="004348F6" w:rsidRPr="008540B8" w:rsidRDefault="004348F6" w:rsidP="00EB4E27">
      <w:pPr>
        <w:pStyle w:val="Default"/>
        <w:jc w:val="both"/>
        <w:rPr>
          <w:rFonts w:asciiTheme="minorHAnsi" w:hAnsiTheme="minorHAnsi" w:cstheme="minorHAnsi"/>
          <w:sz w:val="22"/>
          <w:szCs w:val="22"/>
        </w:rPr>
      </w:pPr>
      <w:r w:rsidRPr="008540B8">
        <w:rPr>
          <w:rFonts w:asciiTheme="minorHAnsi" w:hAnsiTheme="minorHAnsi" w:cstheme="minorHAnsi"/>
          <w:b/>
          <w:sz w:val="22"/>
          <w:szCs w:val="22"/>
        </w:rPr>
        <w:lastRenderedPageBreak/>
        <w:t>Overall Criteria for Grading -</w:t>
      </w:r>
      <w:r w:rsidRPr="008540B8">
        <w:rPr>
          <w:rFonts w:asciiTheme="minorHAnsi" w:hAnsiTheme="minorHAnsi" w:cstheme="minorHAnsi"/>
          <w:sz w:val="22"/>
          <w:szCs w:val="22"/>
        </w:rPr>
        <w:t xml:space="preserve"> Scores on the weekly assignments as well as the online forums reflect whether or not you have achieved an accurate understanding of the various readings and whether or not you reflect those ideas well in written English. There are three sets of criteria on which students are graded. Earning the highest number of points within each assignment requires following these best practices:</w:t>
      </w:r>
    </w:p>
    <w:p w:rsidR="004348F6" w:rsidRPr="00E91B5C" w:rsidRDefault="004348F6" w:rsidP="00EB4E27">
      <w:pPr>
        <w:ind w:left="720"/>
        <w:jc w:val="both"/>
        <w:rPr>
          <w:rFonts w:ascii="Times New Roman" w:hAnsi="Times New Roman"/>
          <w:sz w:val="22"/>
          <w:szCs w:val="22"/>
        </w:rPr>
      </w:pPr>
    </w:p>
    <w:p w:rsidR="004348F6" w:rsidRPr="00E91B5C" w:rsidRDefault="004348F6" w:rsidP="00A77784">
      <w:pPr>
        <w:ind w:firstLine="720"/>
        <w:jc w:val="both"/>
        <w:rPr>
          <w:rFonts w:ascii="Times New Roman" w:hAnsi="Times New Roman"/>
          <w:sz w:val="22"/>
          <w:szCs w:val="22"/>
        </w:rPr>
      </w:pPr>
      <w:r w:rsidRPr="00E91B5C">
        <w:rPr>
          <w:rFonts w:ascii="Times New Roman" w:hAnsi="Times New Roman"/>
          <w:b/>
          <w:bCs/>
          <w:sz w:val="22"/>
          <w:szCs w:val="22"/>
        </w:rPr>
        <w:t>Content</w:t>
      </w:r>
      <w:r w:rsidRPr="00E91B5C">
        <w:rPr>
          <w:rFonts w:ascii="Times New Roman" w:hAnsi="Times New Roman"/>
          <w:sz w:val="22"/>
          <w:szCs w:val="22"/>
        </w:rPr>
        <w:t xml:space="preserve"> (50% of points)</w:t>
      </w:r>
    </w:p>
    <w:p w:rsidR="004348F6" w:rsidRPr="00E91B5C" w:rsidRDefault="00A77784" w:rsidP="00A77784">
      <w:pPr>
        <w:pStyle w:val="ListParagraph"/>
        <w:numPr>
          <w:ilvl w:val="0"/>
          <w:numId w:val="16"/>
        </w:numPr>
        <w:jc w:val="both"/>
        <w:rPr>
          <w:sz w:val="22"/>
          <w:szCs w:val="22"/>
        </w:rPr>
      </w:pPr>
      <w:r>
        <w:rPr>
          <w:sz w:val="22"/>
          <w:szCs w:val="22"/>
        </w:rPr>
        <w:t>Content that relates to r</w:t>
      </w:r>
      <w:r w:rsidR="004348F6" w:rsidRPr="00E91B5C">
        <w:rPr>
          <w:sz w:val="22"/>
          <w:szCs w:val="22"/>
        </w:rPr>
        <w:t>equired/recommen</w:t>
      </w:r>
      <w:r>
        <w:rPr>
          <w:sz w:val="22"/>
          <w:szCs w:val="22"/>
        </w:rPr>
        <w:t>ded course material is accurate and well developed.</w:t>
      </w:r>
    </w:p>
    <w:p w:rsidR="004348F6" w:rsidRPr="00E91B5C" w:rsidRDefault="004348F6" w:rsidP="00EB4E27">
      <w:pPr>
        <w:pStyle w:val="ListParagraph"/>
        <w:numPr>
          <w:ilvl w:val="0"/>
          <w:numId w:val="16"/>
        </w:numPr>
        <w:jc w:val="both"/>
        <w:rPr>
          <w:sz w:val="22"/>
          <w:szCs w:val="22"/>
        </w:rPr>
      </w:pPr>
      <w:r w:rsidRPr="00E91B5C">
        <w:rPr>
          <w:sz w:val="22"/>
          <w:szCs w:val="22"/>
        </w:rPr>
        <w:t xml:space="preserve">Questions are thoroughly answered and content is appropriate for the topic of inquiry. </w:t>
      </w:r>
    </w:p>
    <w:p w:rsidR="004348F6" w:rsidRPr="00E91B5C" w:rsidRDefault="004348F6" w:rsidP="00EB4E27">
      <w:pPr>
        <w:pStyle w:val="ListParagraph"/>
        <w:numPr>
          <w:ilvl w:val="0"/>
          <w:numId w:val="16"/>
        </w:numPr>
        <w:jc w:val="both"/>
        <w:rPr>
          <w:sz w:val="22"/>
          <w:szCs w:val="22"/>
        </w:rPr>
      </w:pPr>
      <w:r w:rsidRPr="00E91B5C">
        <w:rPr>
          <w:sz w:val="22"/>
          <w:szCs w:val="22"/>
        </w:rPr>
        <w:t>Content that indicates knowledge gained and potential for knowledge/skills to influence future thoughts/behavior is adequately linked to course materials (including any material brought into the course by a student). When required, citations are provided.</w:t>
      </w:r>
    </w:p>
    <w:p w:rsidR="004348F6" w:rsidRPr="00E91B5C" w:rsidRDefault="004348F6" w:rsidP="00EB4E27">
      <w:pPr>
        <w:ind w:firstLine="720"/>
        <w:jc w:val="both"/>
        <w:rPr>
          <w:rFonts w:ascii="Times New Roman" w:hAnsi="Times New Roman"/>
          <w:sz w:val="22"/>
          <w:szCs w:val="22"/>
        </w:rPr>
      </w:pPr>
      <w:r w:rsidRPr="00E91B5C">
        <w:rPr>
          <w:rFonts w:ascii="Times New Roman" w:hAnsi="Times New Roman"/>
          <w:b/>
          <w:bCs/>
          <w:sz w:val="22"/>
          <w:szCs w:val="22"/>
        </w:rPr>
        <w:t xml:space="preserve">Reflection </w:t>
      </w:r>
      <w:r w:rsidRPr="00E91B5C">
        <w:rPr>
          <w:rFonts w:ascii="Times New Roman" w:hAnsi="Times New Roman"/>
          <w:sz w:val="22"/>
          <w:szCs w:val="22"/>
        </w:rPr>
        <w:t>(40% of points)</w:t>
      </w:r>
    </w:p>
    <w:p w:rsidR="004348F6" w:rsidRPr="00E91B5C" w:rsidRDefault="004348F6" w:rsidP="00EB4E27">
      <w:pPr>
        <w:pStyle w:val="ListParagraph"/>
        <w:numPr>
          <w:ilvl w:val="0"/>
          <w:numId w:val="17"/>
        </w:numPr>
        <w:jc w:val="both"/>
        <w:rPr>
          <w:sz w:val="22"/>
          <w:szCs w:val="22"/>
        </w:rPr>
      </w:pPr>
      <w:r w:rsidRPr="00E91B5C">
        <w:rPr>
          <w:sz w:val="22"/>
          <w:szCs w:val="22"/>
        </w:rPr>
        <w:t xml:space="preserve">Answers indicate a high level of reflection and insight on topic. </w:t>
      </w:r>
    </w:p>
    <w:p w:rsidR="004348F6" w:rsidRPr="00E91B5C" w:rsidRDefault="004348F6" w:rsidP="00EB4E27">
      <w:pPr>
        <w:pStyle w:val="ListParagraph"/>
        <w:numPr>
          <w:ilvl w:val="0"/>
          <w:numId w:val="17"/>
        </w:numPr>
        <w:jc w:val="both"/>
        <w:rPr>
          <w:sz w:val="22"/>
          <w:szCs w:val="22"/>
        </w:rPr>
      </w:pPr>
      <w:r w:rsidRPr="00E91B5C">
        <w:rPr>
          <w:sz w:val="22"/>
          <w:szCs w:val="22"/>
        </w:rPr>
        <w:t xml:space="preserve">Critical thinking is evident. </w:t>
      </w:r>
    </w:p>
    <w:p w:rsidR="004348F6" w:rsidRPr="00E91B5C" w:rsidRDefault="004348F6" w:rsidP="00EB4E27">
      <w:pPr>
        <w:pStyle w:val="ListParagraph"/>
        <w:numPr>
          <w:ilvl w:val="0"/>
          <w:numId w:val="17"/>
        </w:numPr>
        <w:jc w:val="both"/>
        <w:rPr>
          <w:sz w:val="22"/>
          <w:szCs w:val="22"/>
        </w:rPr>
      </w:pPr>
      <w:r w:rsidRPr="00E91B5C">
        <w:rPr>
          <w:sz w:val="22"/>
          <w:szCs w:val="22"/>
        </w:rPr>
        <w:t>A strong desire to reflect on topics is evident.</w:t>
      </w:r>
    </w:p>
    <w:p w:rsidR="004348F6" w:rsidRPr="00E91B5C" w:rsidRDefault="004348F6" w:rsidP="00EB4E27">
      <w:pPr>
        <w:ind w:left="360" w:firstLine="360"/>
        <w:jc w:val="both"/>
        <w:rPr>
          <w:rFonts w:ascii="Times New Roman" w:hAnsi="Times New Roman"/>
          <w:sz w:val="22"/>
          <w:szCs w:val="22"/>
        </w:rPr>
      </w:pPr>
      <w:r w:rsidRPr="00E91B5C">
        <w:rPr>
          <w:rFonts w:ascii="Times New Roman" w:hAnsi="Times New Roman"/>
          <w:b/>
          <w:bCs/>
          <w:sz w:val="22"/>
          <w:szCs w:val="22"/>
        </w:rPr>
        <w:t xml:space="preserve">Organization &amp; Mechanics </w:t>
      </w:r>
      <w:r w:rsidRPr="00E91B5C">
        <w:rPr>
          <w:rFonts w:ascii="Times New Roman" w:hAnsi="Times New Roman"/>
          <w:sz w:val="22"/>
          <w:szCs w:val="22"/>
        </w:rPr>
        <w:t>(10% of points)</w:t>
      </w:r>
    </w:p>
    <w:p w:rsidR="004348F6" w:rsidRPr="00E91B5C" w:rsidRDefault="004348F6" w:rsidP="00EB4E27">
      <w:pPr>
        <w:pStyle w:val="ListParagraph"/>
        <w:numPr>
          <w:ilvl w:val="0"/>
          <w:numId w:val="18"/>
        </w:numPr>
        <w:jc w:val="both"/>
        <w:rPr>
          <w:sz w:val="22"/>
          <w:szCs w:val="22"/>
        </w:rPr>
      </w:pPr>
      <w:r w:rsidRPr="00E91B5C">
        <w:rPr>
          <w:sz w:val="22"/>
          <w:szCs w:val="22"/>
        </w:rPr>
        <w:t>Writing is fluent and lively.</w:t>
      </w:r>
    </w:p>
    <w:p w:rsidR="004348F6" w:rsidRPr="00E91B5C" w:rsidRDefault="004348F6" w:rsidP="00EB4E27">
      <w:pPr>
        <w:pStyle w:val="ListParagraph"/>
        <w:numPr>
          <w:ilvl w:val="0"/>
          <w:numId w:val="18"/>
        </w:numPr>
        <w:jc w:val="both"/>
        <w:rPr>
          <w:sz w:val="22"/>
          <w:szCs w:val="22"/>
        </w:rPr>
      </w:pPr>
      <w:r w:rsidRPr="00E91B5C">
        <w:rPr>
          <w:sz w:val="22"/>
          <w:szCs w:val="22"/>
        </w:rPr>
        <w:t>All answers are presented in a professional manor: using appropriate grammar, sentence structure, and spelling.</w:t>
      </w:r>
    </w:p>
    <w:p w:rsidR="004348F6" w:rsidRPr="00E91B5C" w:rsidRDefault="004348F6" w:rsidP="00EB4E27">
      <w:pPr>
        <w:pStyle w:val="ListParagraph"/>
        <w:numPr>
          <w:ilvl w:val="0"/>
          <w:numId w:val="18"/>
        </w:numPr>
        <w:jc w:val="both"/>
        <w:rPr>
          <w:sz w:val="22"/>
          <w:szCs w:val="22"/>
        </w:rPr>
      </w:pPr>
      <w:r w:rsidRPr="00E91B5C">
        <w:rPr>
          <w:sz w:val="22"/>
          <w:szCs w:val="22"/>
        </w:rPr>
        <w:t>All ideas/thoughts are well communicated. Answers to all questions are concise/to the point.</w:t>
      </w:r>
    </w:p>
    <w:p w:rsidR="004348F6" w:rsidRPr="00E91B5C" w:rsidRDefault="004348F6" w:rsidP="00EB4E27">
      <w:pPr>
        <w:pStyle w:val="ListParagraph"/>
        <w:numPr>
          <w:ilvl w:val="0"/>
          <w:numId w:val="18"/>
        </w:numPr>
        <w:jc w:val="both"/>
        <w:rPr>
          <w:sz w:val="22"/>
          <w:szCs w:val="22"/>
        </w:rPr>
      </w:pPr>
      <w:r w:rsidRPr="00E91B5C">
        <w:rPr>
          <w:sz w:val="22"/>
          <w:szCs w:val="22"/>
        </w:rPr>
        <w:t>Engages in a high quality Internet search (when applicable). Instructions for completing assignment are followed.</w:t>
      </w:r>
    </w:p>
    <w:p w:rsidR="00EB4E27" w:rsidRPr="00567DB3" w:rsidRDefault="007131D8" w:rsidP="00567DB3">
      <w:pPr>
        <w:pStyle w:val="NormalWeb"/>
        <w:spacing w:before="0" w:beforeAutospacing="0" w:after="0" w:afterAutospacing="0"/>
        <w:jc w:val="both"/>
        <w:rPr>
          <w:rFonts w:asciiTheme="minorHAnsi" w:hAnsiTheme="minorHAnsi" w:cstheme="minorHAnsi"/>
          <w:b/>
          <w:bCs/>
          <w:sz w:val="22"/>
          <w:szCs w:val="22"/>
        </w:rPr>
      </w:pPr>
      <w:r>
        <w:rPr>
          <w:rFonts w:asciiTheme="minorHAnsi" w:hAnsiTheme="minorHAnsi" w:cstheme="minorHAnsi"/>
          <w:sz w:val="22"/>
          <w:szCs w:val="22"/>
        </w:rPr>
        <w:pict>
          <v:rect id="_x0000_i1026" style="width:462.85pt;height:1.25pt" o:hrpct="989" o:hralign="center" o:hrstd="t" o:hr="t" fillcolor="#a0a0a0" stroked="f"/>
        </w:pict>
      </w:r>
    </w:p>
    <w:p w:rsidR="00EB4E27" w:rsidRPr="00567DB3" w:rsidRDefault="00EB4E27" w:rsidP="00EB4E27">
      <w:pPr>
        <w:pStyle w:val="Heading2"/>
        <w:spacing w:before="0" w:after="0"/>
        <w:jc w:val="both"/>
        <w:rPr>
          <w:rFonts w:asciiTheme="minorHAnsi" w:hAnsiTheme="minorHAnsi" w:cstheme="minorHAnsi"/>
          <w:sz w:val="22"/>
          <w:szCs w:val="22"/>
        </w:rPr>
      </w:pPr>
      <w:r w:rsidRPr="00567DB3">
        <w:rPr>
          <w:rFonts w:asciiTheme="minorHAnsi" w:hAnsiTheme="minorHAnsi" w:cstheme="minorHAnsi"/>
          <w:i w:val="0"/>
          <w:iCs w:val="0"/>
          <w:sz w:val="22"/>
          <w:szCs w:val="22"/>
        </w:rPr>
        <w:t xml:space="preserve">Class Sessions and </w:t>
      </w:r>
      <w:r w:rsidR="00567DB3" w:rsidRPr="00567DB3">
        <w:rPr>
          <w:rFonts w:asciiTheme="minorHAnsi" w:hAnsiTheme="minorHAnsi" w:cstheme="minorHAnsi"/>
          <w:i w:val="0"/>
          <w:iCs w:val="0"/>
          <w:sz w:val="22"/>
          <w:szCs w:val="22"/>
        </w:rPr>
        <w:t>Assignment</w:t>
      </w:r>
      <w:r w:rsidRPr="00567DB3">
        <w:rPr>
          <w:rFonts w:asciiTheme="minorHAnsi" w:hAnsiTheme="minorHAnsi" w:cstheme="minorHAnsi"/>
          <w:i w:val="0"/>
          <w:iCs w:val="0"/>
          <w:sz w:val="22"/>
          <w:szCs w:val="22"/>
        </w:rPr>
        <w:t xml:space="preserve"> Information:</w:t>
      </w:r>
    </w:p>
    <w:p w:rsidR="00EB4E27" w:rsidRPr="00E91B5C" w:rsidRDefault="00EB4E27" w:rsidP="00EB4E27">
      <w:pPr>
        <w:jc w:val="both"/>
        <w:rPr>
          <w:rFonts w:ascii="Times New Roman" w:hAnsi="Times New Roman"/>
          <w:sz w:val="22"/>
          <w:szCs w:val="22"/>
        </w:rPr>
      </w:pPr>
    </w:p>
    <w:p w:rsidR="00EB4E27" w:rsidRDefault="00140439" w:rsidP="00EB4E27">
      <w:pPr>
        <w:jc w:val="both"/>
        <w:rPr>
          <w:rFonts w:ascii="Times New Roman" w:hAnsi="Times New Roman"/>
          <w:b/>
          <w:bCs/>
          <w:sz w:val="22"/>
          <w:szCs w:val="22"/>
        </w:rPr>
      </w:pPr>
      <w:r>
        <w:rPr>
          <w:rFonts w:ascii="Times New Roman" w:hAnsi="Times New Roman"/>
          <w:sz w:val="22"/>
          <w:szCs w:val="22"/>
        </w:rPr>
        <w:t xml:space="preserve">Wednesdays are the beginning of each course week.  </w:t>
      </w:r>
      <w:r w:rsidR="00EB4E27" w:rsidRPr="00E91B5C">
        <w:rPr>
          <w:rFonts w:ascii="Times New Roman" w:hAnsi="Times New Roman"/>
          <w:sz w:val="22"/>
          <w:szCs w:val="22"/>
        </w:rPr>
        <w:t>The course begins</w:t>
      </w:r>
      <w:r>
        <w:rPr>
          <w:rFonts w:ascii="Times New Roman" w:hAnsi="Times New Roman"/>
          <w:sz w:val="22"/>
          <w:szCs w:val="22"/>
        </w:rPr>
        <w:t xml:space="preserve"> on</w:t>
      </w:r>
      <w:r w:rsidR="00EB4E27" w:rsidRPr="00E91B5C">
        <w:rPr>
          <w:rFonts w:ascii="Times New Roman" w:hAnsi="Times New Roman"/>
          <w:sz w:val="22"/>
          <w:szCs w:val="22"/>
        </w:rPr>
        <w:t xml:space="preserve"> </w:t>
      </w:r>
      <w:r w:rsidR="005C1327">
        <w:rPr>
          <w:rFonts w:ascii="Times New Roman" w:hAnsi="Times New Roman"/>
          <w:b/>
          <w:bCs/>
          <w:sz w:val="22"/>
          <w:szCs w:val="22"/>
        </w:rPr>
        <w:t>Wedn</w:t>
      </w:r>
      <w:r w:rsidR="00567DB3">
        <w:rPr>
          <w:rFonts w:ascii="Times New Roman" w:hAnsi="Times New Roman"/>
          <w:b/>
          <w:bCs/>
          <w:sz w:val="22"/>
          <w:szCs w:val="22"/>
        </w:rPr>
        <w:t>esday, September</w:t>
      </w:r>
      <w:r w:rsidR="005048A3">
        <w:rPr>
          <w:rFonts w:ascii="Times New Roman" w:hAnsi="Times New Roman"/>
          <w:b/>
          <w:bCs/>
          <w:sz w:val="22"/>
          <w:szCs w:val="22"/>
        </w:rPr>
        <w:t xml:space="preserve"> 2</w:t>
      </w:r>
      <w:r w:rsidR="009F50B6">
        <w:rPr>
          <w:rFonts w:ascii="Times New Roman" w:hAnsi="Times New Roman"/>
          <w:b/>
          <w:bCs/>
          <w:sz w:val="22"/>
          <w:szCs w:val="22"/>
        </w:rPr>
        <w:t>, 2020</w:t>
      </w:r>
      <w:r w:rsidR="00EB4E27" w:rsidRPr="00E91B5C">
        <w:rPr>
          <w:rFonts w:ascii="Times New Roman" w:hAnsi="Times New Roman"/>
          <w:sz w:val="22"/>
          <w:szCs w:val="22"/>
        </w:rPr>
        <w:t xml:space="preserve">. </w:t>
      </w:r>
      <w:r w:rsidR="005048A3">
        <w:rPr>
          <w:rFonts w:ascii="Times New Roman" w:hAnsi="Times New Roman"/>
          <w:sz w:val="22"/>
          <w:szCs w:val="22"/>
        </w:rPr>
        <w:t xml:space="preserve"> </w:t>
      </w:r>
    </w:p>
    <w:p w:rsidR="00140439" w:rsidRPr="00E91B5C" w:rsidRDefault="00140439" w:rsidP="00EB4E27">
      <w:pPr>
        <w:jc w:val="both"/>
        <w:rPr>
          <w:rFonts w:ascii="Times New Roman" w:hAnsi="Times New Roman"/>
          <w:sz w:val="22"/>
          <w:szCs w:val="22"/>
        </w:rPr>
      </w:pPr>
    </w:p>
    <w:p w:rsidR="00EB4E27" w:rsidRPr="00567DB3" w:rsidRDefault="00EB4E27" w:rsidP="00EB4E27">
      <w:pPr>
        <w:pStyle w:val="NormalWeb"/>
        <w:spacing w:before="0" w:beforeAutospacing="0" w:after="0" w:afterAutospacing="0"/>
        <w:jc w:val="both"/>
        <w:rPr>
          <w:rStyle w:val="Strong"/>
          <w:rFonts w:asciiTheme="minorHAnsi" w:hAnsiTheme="minorHAnsi" w:cstheme="minorHAnsi"/>
          <w:sz w:val="22"/>
          <w:szCs w:val="22"/>
          <w:lang w:val="en"/>
        </w:rPr>
      </w:pPr>
      <w:r w:rsidRPr="00567DB3">
        <w:rPr>
          <w:rStyle w:val="Strong"/>
          <w:rFonts w:asciiTheme="minorHAnsi" w:hAnsiTheme="minorHAnsi" w:cstheme="minorHAnsi"/>
          <w:sz w:val="22"/>
          <w:szCs w:val="22"/>
          <w:lang w:val="en"/>
        </w:rPr>
        <w:t>Technical Assistance:</w:t>
      </w:r>
    </w:p>
    <w:p w:rsidR="00EB4E27" w:rsidRPr="00E91B5C" w:rsidRDefault="00EB4E27" w:rsidP="00217C45">
      <w:pPr>
        <w:pStyle w:val="NormalWeb"/>
        <w:spacing w:before="0" w:beforeAutospacing="0" w:after="0" w:afterAutospacing="0"/>
        <w:rPr>
          <w:rFonts w:ascii="Times New Roman" w:hAnsi="Times New Roman" w:cs="Times New Roman"/>
          <w:color w:val="C00000"/>
          <w:sz w:val="22"/>
          <w:szCs w:val="22"/>
          <w:lang w:val="en"/>
        </w:rPr>
      </w:pPr>
      <w:r w:rsidRPr="00E91B5C">
        <w:rPr>
          <w:rFonts w:ascii="Times New Roman" w:hAnsi="Times New Roman" w:cs="Times New Roman"/>
          <w:sz w:val="22"/>
          <w:szCs w:val="22"/>
          <w:lang w:val="en"/>
        </w:rPr>
        <w:t>Rutgers Center for Online and Hybrid Learning and Instructional Technologies (COHLIT)</w:t>
      </w:r>
    </w:p>
    <w:p w:rsidR="00EB4E27" w:rsidRPr="00E91B5C" w:rsidRDefault="00EB4E27" w:rsidP="00217C45">
      <w:pPr>
        <w:pStyle w:val="NormalWeb"/>
        <w:spacing w:before="0" w:beforeAutospacing="0" w:after="0" w:afterAutospacing="0"/>
        <w:rPr>
          <w:rFonts w:ascii="Times New Roman" w:hAnsi="Times New Roman" w:cs="Times New Roman"/>
          <w:sz w:val="22"/>
          <w:szCs w:val="22"/>
        </w:rPr>
      </w:pPr>
      <w:r w:rsidRPr="00E91B5C">
        <w:rPr>
          <w:rStyle w:val="Strong"/>
          <w:rFonts w:ascii="Times New Roman" w:hAnsi="Times New Roman" w:cs="Times New Roman"/>
          <w:color w:val="000000"/>
          <w:sz w:val="22"/>
          <w:szCs w:val="22"/>
          <w:lang w:val="en"/>
        </w:rPr>
        <w:t xml:space="preserve">Support Website: </w:t>
      </w:r>
      <w:hyperlink r:id="rId9" w:history="1">
        <w:r w:rsidRPr="00E91B5C">
          <w:rPr>
            <w:rStyle w:val="Hyperlink"/>
            <w:rFonts w:ascii="Times New Roman" w:hAnsi="Times New Roman" w:cs="Times New Roman"/>
            <w:sz w:val="22"/>
            <w:szCs w:val="22"/>
            <w:lang w:val="en"/>
          </w:rPr>
          <w:t>rutgersonline.desk.com  </w:t>
        </w:r>
      </w:hyperlink>
      <w:r w:rsidRPr="00E91B5C">
        <w:rPr>
          <w:rFonts w:ascii="Times New Roman" w:hAnsi="Times New Roman" w:cs="Times New Roman"/>
          <w:color w:val="2D3B45"/>
          <w:sz w:val="22"/>
          <w:szCs w:val="22"/>
          <w:lang w:val="en"/>
        </w:rPr>
        <w:t xml:space="preserve"> </w:t>
      </w:r>
      <w:r w:rsidRPr="00E91B5C">
        <w:rPr>
          <w:rFonts w:ascii="Times New Roman" w:hAnsi="Times New Roman" w:cs="Times New Roman"/>
          <w:color w:val="2D3B45"/>
          <w:sz w:val="22"/>
          <w:szCs w:val="22"/>
          <w:lang w:val="en"/>
        </w:rPr>
        <w:br/>
      </w:r>
      <w:r w:rsidRPr="00E91B5C">
        <w:rPr>
          <w:rStyle w:val="Strong"/>
          <w:rFonts w:ascii="Times New Roman" w:hAnsi="Times New Roman" w:cs="Times New Roman"/>
          <w:color w:val="000000"/>
          <w:sz w:val="22"/>
          <w:szCs w:val="22"/>
          <w:lang w:val="en"/>
        </w:rPr>
        <w:t>Email:</w:t>
      </w:r>
      <w:r w:rsidRPr="00E91B5C">
        <w:rPr>
          <w:rFonts w:ascii="Times New Roman" w:hAnsi="Times New Roman" w:cs="Times New Roman"/>
          <w:b/>
          <w:color w:val="000000"/>
          <w:sz w:val="22"/>
          <w:szCs w:val="22"/>
          <w:lang w:val="en"/>
        </w:rPr>
        <w:t> </w:t>
      </w:r>
      <w:hyperlink r:id="rId10" w:history="1">
        <w:r w:rsidRPr="00E91B5C">
          <w:rPr>
            <w:rStyle w:val="Hyperlink"/>
            <w:rFonts w:ascii="Times New Roman" w:hAnsi="Times New Roman" w:cs="Times New Roman"/>
            <w:sz w:val="22"/>
            <w:szCs w:val="22"/>
            <w:lang w:val="en"/>
          </w:rPr>
          <w:t>help@canvas.rutgers.edu</w:t>
        </w:r>
      </w:hyperlink>
      <w:r w:rsidRPr="00E91B5C">
        <w:rPr>
          <w:rFonts w:ascii="Times New Roman" w:hAnsi="Times New Roman" w:cs="Times New Roman"/>
          <w:color w:val="2D3B45"/>
          <w:sz w:val="22"/>
          <w:szCs w:val="22"/>
          <w:lang w:val="en"/>
        </w:rPr>
        <w:br/>
      </w:r>
      <w:r w:rsidRPr="00E91B5C">
        <w:rPr>
          <w:rStyle w:val="Strong"/>
          <w:rFonts w:ascii="Times New Roman" w:hAnsi="Times New Roman" w:cs="Times New Roman"/>
          <w:color w:val="000000"/>
          <w:sz w:val="22"/>
          <w:szCs w:val="22"/>
          <w:lang w:val="en"/>
        </w:rPr>
        <w:t>Call 24/7:</w:t>
      </w:r>
      <w:r w:rsidRPr="00E91B5C">
        <w:rPr>
          <w:rFonts w:ascii="Times New Roman" w:hAnsi="Times New Roman" w:cs="Times New Roman"/>
          <w:color w:val="000000"/>
          <w:sz w:val="22"/>
          <w:szCs w:val="22"/>
          <w:lang w:val="en"/>
        </w:rPr>
        <w:t> 877-361-1134</w:t>
      </w:r>
      <w:r w:rsidRPr="00E91B5C">
        <w:rPr>
          <w:rFonts w:ascii="Times New Roman" w:hAnsi="Times New Roman" w:cs="Times New Roman"/>
          <w:color w:val="2D3B45"/>
          <w:sz w:val="22"/>
          <w:szCs w:val="22"/>
          <w:lang w:val="en"/>
        </w:rPr>
        <w:br/>
      </w:r>
    </w:p>
    <w:p w:rsidR="00377DCB" w:rsidRPr="00567DB3" w:rsidRDefault="00377DCB" w:rsidP="00377DCB">
      <w:pPr>
        <w:pStyle w:val="Heading6"/>
        <w:spacing w:before="0"/>
        <w:jc w:val="both"/>
        <w:rPr>
          <w:rFonts w:asciiTheme="minorHAnsi" w:hAnsiTheme="minorHAnsi" w:cstheme="minorHAnsi"/>
          <w:b w:val="0"/>
        </w:rPr>
      </w:pPr>
      <w:r w:rsidRPr="00567DB3">
        <w:rPr>
          <w:rFonts w:asciiTheme="minorHAnsi" w:hAnsiTheme="minorHAnsi" w:cstheme="minorHAnsi"/>
        </w:rPr>
        <w:t>Disability Services:</w:t>
      </w:r>
    </w:p>
    <w:p w:rsidR="00377DCB" w:rsidRDefault="00377DCB" w:rsidP="00377DCB">
      <w:pPr>
        <w:shd w:val="clear" w:color="auto" w:fill="FFFFFF"/>
        <w:rPr>
          <w:rFonts w:ascii="Times New Roman" w:hAnsi="Times New Roman"/>
          <w:color w:val="11161C"/>
          <w:sz w:val="22"/>
          <w:szCs w:val="22"/>
        </w:rPr>
      </w:pPr>
      <w:r w:rsidRPr="00F7131A">
        <w:rPr>
          <w:rFonts w:ascii="Times New Roman" w:hAnsi="Times New Roman"/>
          <w:color w:val="11161C"/>
          <w:sz w:val="22"/>
          <w:szCs w:val="22"/>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1" w:tgtFrame="_blank" w:history="1">
        <w:r w:rsidRPr="00F7131A">
          <w:rPr>
            <w:rStyle w:val="Hyperlink"/>
            <w:rFonts w:ascii="Times New Roman" w:hAnsi="Times New Roman"/>
            <w:color w:val="0A7BCA"/>
            <w:sz w:val="22"/>
            <w:szCs w:val="22"/>
          </w:rPr>
          <w:t>https://ods.rutgers.edu/students/documentation-guidelines</w:t>
        </w:r>
      </w:hyperlink>
      <w:r w:rsidRPr="00F7131A">
        <w:rPr>
          <w:rFonts w:ascii="Times New Roman" w:hAnsi="Times New Roman"/>
          <w:color w:val="11161C"/>
          <w:sz w:val="22"/>
          <w:szCs w:val="22"/>
        </w:rPr>
        <w:t>.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12" w:tgtFrame="_blank" w:history="1">
        <w:r w:rsidRPr="00F7131A">
          <w:rPr>
            <w:rStyle w:val="Hyperlink"/>
            <w:rFonts w:ascii="Times New Roman" w:hAnsi="Times New Roman"/>
            <w:color w:val="0A7BCA"/>
            <w:sz w:val="22"/>
            <w:szCs w:val="22"/>
          </w:rPr>
          <w:t>https://ods.rutgers.edu/students/registration-form</w:t>
        </w:r>
      </w:hyperlink>
      <w:r w:rsidRPr="00F7131A">
        <w:rPr>
          <w:rFonts w:ascii="Times New Roman" w:hAnsi="Times New Roman"/>
          <w:color w:val="11161C"/>
          <w:sz w:val="22"/>
          <w:szCs w:val="22"/>
        </w:rPr>
        <w:t>.</w:t>
      </w:r>
      <w:r>
        <w:rPr>
          <w:rFonts w:ascii="Times New Roman" w:hAnsi="Times New Roman"/>
          <w:color w:val="11161C"/>
          <w:sz w:val="22"/>
          <w:szCs w:val="22"/>
        </w:rPr>
        <w:t xml:space="preserve"> (See full policy on Canvas)</w:t>
      </w:r>
    </w:p>
    <w:p w:rsidR="00377DCB" w:rsidRDefault="00377DCB" w:rsidP="00EB4E27">
      <w:pPr>
        <w:pStyle w:val="BodyTextIndent3"/>
        <w:ind w:leftChars="0" w:left="0"/>
        <w:jc w:val="both"/>
        <w:rPr>
          <w:rFonts w:asciiTheme="minorHAnsi" w:hAnsiTheme="minorHAnsi" w:cstheme="minorHAnsi"/>
          <w:b/>
          <w:bCs/>
          <w:sz w:val="22"/>
          <w:szCs w:val="22"/>
        </w:rPr>
      </w:pPr>
    </w:p>
    <w:p w:rsidR="00377DCB" w:rsidRDefault="00377DCB" w:rsidP="00EB4E27">
      <w:pPr>
        <w:pStyle w:val="BodyTextIndent3"/>
        <w:ind w:leftChars="0" w:left="0"/>
        <w:jc w:val="both"/>
        <w:rPr>
          <w:rFonts w:asciiTheme="minorHAnsi" w:hAnsiTheme="minorHAnsi" w:cstheme="minorHAnsi"/>
          <w:b/>
          <w:bCs/>
          <w:sz w:val="22"/>
          <w:szCs w:val="22"/>
        </w:rPr>
      </w:pPr>
    </w:p>
    <w:p w:rsidR="00EB4E27" w:rsidRPr="00567DB3" w:rsidRDefault="00EB4E27" w:rsidP="00EB4E27">
      <w:pPr>
        <w:pStyle w:val="BodyTextIndent3"/>
        <w:ind w:leftChars="0" w:left="0"/>
        <w:jc w:val="both"/>
        <w:rPr>
          <w:rFonts w:asciiTheme="minorHAnsi" w:hAnsiTheme="minorHAnsi" w:cstheme="minorHAnsi"/>
          <w:b/>
          <w:bCs/>
          <w:sz w:val="22"/>
          <w:szCs w:val="22"/>
        </w:rPr>
      </w:pPr>
      <w:r w:rsidRPr="00567DB3">
        <w:rPr>
          <w:rFonts w:asciiTheme="minorHAnsi" w:hAnsiTheme="minorHAnsi" w:cstheme="minorHAnsi"/>
          <w:b/>
          <w:bCs/>
          <w:sz w:val="22"/>
          <w:szCs w:val="22"/>
        </w:rPr>
        <w:lastRenderedPageBreak/>
        <w:t>Media Policy:</w:t>
      </w:r>
    </w:p>
    <w:p w:rsidR="00EB4E27" w:rsidRPr="00E91B5C" w:rsidRDefault="00EB4E27" w:rsidP="00EB4E27">
      <w:pPr>
        <w:jc w:val="both"/>
        <w:rPr>
          <w:rFonts w:ascii="Times New Roman" w:hAnsi="Times New Roman"/>
          <w:sz w:val="22"/>
          <w:szCs w:val="22"/>
        </w:rPr>
      </w:pPr>
      <w:r w:rsidRPr="00E91B5C">
        <w:rPr>
          <w:rFonts w:ascii="Times New Roman" w:hAnsi="Times New Roman"/>
          <w:sz w:val="22"/>
          <w:szCs w:val="22"/>
        </w:rPr>
        <w:t xml:space="preserve">The recording and transmission of classroom activities and discussions by students or faculty is prohibited without written permission from the class instructor and all students in the class. Class participants must have been informed that audio/video recording or reposting of forum contributions may occur.  Recording of lectures or class presentations is solely authorized for the purposes of individual or group study with other students enrolled in the same class. Permission to allow the recording is not a transfer of any copyrights in the recording or rights to ownership of content. The recording may not be reproduced or uploaded to publicly accessible web environments without written permission. You may not share any part of any recording without express written permission by all parties potentially affected by the recording. </w:t>
      </w:r>
    </w:p>
    <w:p w:rsidR="00F7131A" w:rsidRPr="00377DCB" w:rsidRDefault="00EB4E27" w:rsidP="00377DCB">
      <w:pPr>
        <w:jc w:val="both"/>
        <w:rPr>
          <w:rFonts w:ascii="Times New Roman" w:hAnsi="Times New Roman"/>
          <w:sz w:val="22"/>
          <w:szCs w:val="22"/>
        </w:rPr>
      </w:pPr>
      <w:r w:rsidRPr="00E91B5C">
        <w:rPr>
          <w:rFonts w:ascii="Times New Roman" w:hAnsi="Times New Roman"/>
          <w:sz w:val="22"/>
          <w:szCs w:val="22"/>
        </w:rPr>
        <w:t>Recordings, course materials, forum content, and lecture notes may not be exchanged or distributed for commercial purposes, for compensation, or for any other purpose other than study by students enrolled in the class. Public distribution of such materials may constitute copyright infringement in violation of federal or state law, or University policy. Violation of this policy may subject a student to disciplinary action under the University’s Standards of Conduct. </w:t>
      </w:r>
      <w:r w:rsidR="00377DCB">
        <w:rPr>
          <w:rFonts w:ascii="Times New Roman" w:hAnsi="Times New Roman"/>
          <w:sz w:val="22"/>
          <w:szCs w:val="22"/>
        </w:rPr>
        <w:t>(See full policy on Canvas)</w:t>
      </w:r>
    </w:p>
    <w:p w:rsidR="00EB4E27" w:rsidRPr="00E91B5C" w:rsidRDefault="00EB4E27" w:rsidP="00EB4E27">
      <w:pPr>
        <w:jc w:val="both"/>
        <w:rPr>
          <w:rFonts w:ascii="Times New Roman" w:hAnsi="Times New Roman"/>
          <w:sz w:val="22"/>
          <w:szCs w:val="22"/>
        </w:rPr>
      </w:pPr>
    </w:p>
    <w:p w:rsidR="004E3A24" w:rsidRDefault="00377DCB" w:rsidP="004E3A24">
      <w:pPr>
        <w:jc w:val="both"/>
        <w:rPr>
          <w:rFonts w:asciiTheme="minorHAnsi" w:hAnsiTheme="minorHAnsi" w:cstheme="minorHAnsi"/>
          <w:b/>
          <w:bCs/>
          <w:sz w:val="21"/>
          <w:szCs w:val="21"/>
        </w:rPr>
      </w:pPr>
      <w:r>
        <w:rPr>
          <w:rFonts w:asciiTheme="minorHAnsi" w:hAnsiTheme="minorHAnsi" w:cstheme="minorHAnsi"/>
          <w:b/>
          <w:bCs/>
          <w:sz w:val="21"/>
          <w:szCs w:val="21"/>
        </w:rPr>
        <w:t xml:space="preserve">Plagiarism </w:t>
      </w:r>
    </w:p>
    <w:p w:rsidR="0083118D" w:rsidRPr="006076CC" w:rsidRDefault="004E3A24" w:rsidP="004E3A24">
      <w:pPr>
        <w:jc w:val="both"/>
        <w:rPr>
          <w:rFonts w:asciiTheme="minorHAnsi" w:hAnsiTheme="minorHAnsi" w:cstheme="minorHAnsi"/>
          <w:sz w:val="22"/>
          <w:szCs w:val="22"/>
        </w:rPr>
      </w:pPr>
      <w:r>
        <w:rPr>
          <w:rFonts w:asciiTheme="minorHAnsi" w:hAnsiTheme="minorHAnsi" w:cstheme="minorHAnsi"/>
          <w:bCs/>
          <w:sz w:val="21"/>
          <w:szCs w:val="21"/>
        </w:rPr>
        <w:t xml:space="preserve">Rutgers uses </w:t>
      </w:r>
      <w:r w:rsidRPr="004E3A24">
        <w:rPr>
          <w:rFonts w:asciiTheme="minorHAnsi" w:hAnsiTheme="minorHAnsi" w:cstheme="minorHAnsi"/>
          <w:b/>
          <w:bCs/>
          <w:sz w:val="21"/>
          <w:szCs w:val="21"/>
        </w:rPr>
        <w:t>“Turnitin”</w:t>
      </w:r>
      <w:r>
        <w:rPr>
          <w:rFonts w:asciiTheme="minorHAnsi" w:hAnsiTheme="minorHAnsi" w:cstheme="minorHAnsi"/>
          <w:bCs/>
          <w:sz w:val="21"/>
          <w:szCs w:val="21"/>
        </w:rPr>
        <w:t xml:space="preserve"> to detect plagiarism.  </w:t>
      </w:r>
      <w:r w:rsidR="0083118D" w:rsidRPr="006076CC">
        <w:rPr>
          <w:rFonts w:asciiTheme="minorHAnsi" w:hAnsiTheme="minorHAnsi" w:cstheme="minorHAnsi"/>
          <w:iCs/>
          <w:color w:val="000000"/>
          <w:sz w:val="22"/>
          <w:szCs w:val="22"/>
        </w:rPr>
        <w:t xml:space="preserve">Students agree that by taking this course all required papers </w:t>
      </w:r>
      <w:r>
        <w:rPr>
          <w:rFonts w:asciiTheme="minorHAnsi" w:hAnsiTheme="minorHAnsi" w:cstheme="minorHAnsi"/>
          <w:iCs/>
          <w:color w:val="000000"/>
          <w:sz w:val="22"/>
          <w:szCs w:val="22"/>
        </w:rPr>
        <w:t xml:space="preserve">  </w:t>
      </w:r>
      <w:r w:rsidR="0083118D" w:rsidRPr="006076CC">
        <w:rPr>
          <w:rFonts w:asciiTheme="minorHAnsi" w:hAnsiTheme="minorHAnsi" w:cstheme="minorHAnsi"/>
          <w:iCs/>
          <w:color w:val="000000"/>
          <w:sz w:val="22"/>
          <w:szCs w:val="22"/>
        </w:rPr>
        <w:t>may be subject to submission for textual similarity review to Turnitin.com (directly or via learning management system, i.e. Sakai, Blackboard, </w:t>
      </w:r>
      <w:r w:rsidR="0083118D" w:rsidRPr="006076CC">
        <w:rPr>
          <w:rStyle w:val="il"/>
          <w:rFonts w:asciiTheme="minorHAnsi" w:hAnsiTheme="minorHAnsi" w:cstheme="minorHAnsi"/>
          <w:iCs/>
          <w:color w:val="000000"/>
          <w:sz w:val="22"/>
          <w:szCs w:val="22"/>
        </w:rPr>
        <w:t>Canvas</w:t>
      </w:r>
      <w:r w:rsidR="0083118D" w:rsidRPr="006076CC">
        <w:rPr>
          <w:rFonts w:asciiTheme="minorHAnsi" w:hAnsiTheme="minorHAnsi" w:cstheme="minorHAnsi"/>
          <w:iCs/>
          <w:color w:val="000000"/>
          <w:sz w:val="22"/>
          <w:szCs w:val="22"/>
        </w:rPr>
        <w:t>, Moodle) for the detection of plagiarism. All submitted papers will be included as source documents in the Turnitin.com reference database solely for the purpose of detecting plagiarism of such papers. Use of the Turnitin.com service is subject to the Usage Policy posted on the Turnitin.com site. </w:t>
      </w:r>
      <w:r>
        <w:rPr>
          <w:rFonts w:asciiTheme="minorHAnsi" w:hAnsiTheme="minorHAnsi" w:cstheme="minorHAnsi"/>
          <w:iCs/>
          <w:color w:val="000000"/>
          <w:sz w:val="22"/>
          <w:szCs w:val="22"/>
        </w:rPr>
        <w:t xml:space="preserve">(See </w:t>
      </w:r>
      <w:r w:rsidR="00377DCB">
        <w:rPr>
          <w:rFonts w:asciiTheme="minorHAnsi" w:hAnsiTheme="minorHAnsi" w:cstheme="minorHAnsi"/>
          <w:iCs/>
          <w:color w:val="000000"/>
          <w:sz w:val="22"/>
          <w:szCs w:val="22"/>
        </w:rPr>
        <w:t xml:space="preserve">full policy on </w:t>
      </w:r>
      <w:r>
        <w:rPr>
          <w:rFonts w:asciiTheme="minorHAnsi" w:hAnsiTheme="minorHAnsi" w:cstheme="minorHAnsi"/>
          <w:iCs/>
          <w:color w:val="000000"/>
          <w:sz w:val="22"/>
          <w:szCs w:val="22"/>
        </w:rPr>
        <w:t>Canvas)</w:t>
      </w:r>
    </w:p>
    <w:p w:rsidR="00217C45" w:rsidRPr="006076CC" w:rsidRDefault="00217C45" w:rsidP="00EB4E27">
      <w:pPr>
        <w:pStyle w:val="Heading3"/>
        <w:jc w:val="both"/>
        <w:rPr>
          <w:rFonts w:asciiTheme="minorHAnsi" w:hAnsiTheme="minorHAnsi" w:cstheme="minorHAnsi"/>
          <w:sz w:val="22"/>
          <w:szCs w:val="22"/>
        </w:rPr>
      </w:pPr>
    </w:p>
    <w:p w:rsidR="0083118D" w:rsidRPr="00E91B5C" w:rsidRDefault="007131D8" w:rsidP="00EB4E27">
      <w:pPr>
        <w:pStyle w:val="BodyTextIndent3"/>
        <w:ind w:leftChars="0" w:left="0"/>
        <w:jc w:val="both"/>
        <w:rPr>
          <w:rFonts w:ascii="Cambria" w:hAnsi="Cambria"/>
          <w:color w:val="0070C0"/>
          <w:sz w:val="22"/>
          <w:szCs w:val="22"/>
        </w:rPr>
      </w:pPr>
      <w:r>
        <w:rPr>
          <w:rFonts w:ascii="Cambria" w:hAnsi="Cambria"/>
          <w:color w:val="0070C0"/>
          <w:sz w:val="22"/>
          <w:szCs w:val="22"/>
        </w:rPr>
        <w:pict>
          <v:rect id="_x0000_i1027" style="width:462.85pt;height:1.25pt" o:hrpct="989" o:hralign="center" o:hrstd="t" o:hr="t" fillcolor="#a0a0a0" stroked="f"/>
        </w:pict>
      </w:r>
    </w:p>
    <w:p w:rsidR="0083118D" w:rsidRPr="00E91B5C" w:rsidRDefault="0083118D" w:rsidP="00EB4E27">
      <w:pPr>
        <w:pStyle w:val="BodyTextIndent3"/>
        <w:ind w:leftChars="0" w:left="0"/>
        <w:jc w:val="both"/>
        <w:rPr>
          <w:rFonts w:ascii="Cambria" w:hAnsi="Cambria"/>
          <w:color w:val="0070C0"/>
          <w:sz w:val="22"/>
          <w:szCs w:val="22"/>
        </w:rPr>
      </w:pPr>
    </w:p>
    <w:p w:rsidR="000A7ABB" w:rsidRPr="00B04446" w:rsidRDefault="002E2765" w:rsidP="00EB4E27">
      <w:pPr>
        <w:pStyle w:val="BodyTextIndent3"/>
        <w:ind w:leftChars="0" w:left="0"/>
        <w:jc w:val="both"/>
        <w:rPr>
          <w:rFonts w:asciiTheme="minorHAnsi" w:hAnsiTheme="minorHAnsi" w:cstheme="minorHAnsi"/>
          <w:b/>
          <w:sz w:val="22"/>
          <w:szCs w:val="22"/>
        </w:rPr>
      </w:pPr>
      <w:r w:rsidRPr="00B04446">
        <w:rPr>
          <w:rFonts w:asciiTheme="minorHAnsi" w:hAnsiTheme="minorHAnsi" w:cstheme="minorHAnsi"/>
          <w:b/>
          <w:sz w:val="22"/>
          <w:szCs w:val="22"/>
        </w:rPr>
        <w:t>Grading</w:t>
      </w:r>
      <w:r w:rsidR="000A7ABB" w:rsidRPr="00B04446">
        <w:rPr>
          <w:rFonts w:asciiTheme="minorHAnsi" w:hAnsiTheme="minorHAnsi" w:cstheme="minorHAnsi"/>
          <w:b/>
          <w:sz w:val="22"/>
          <w:szCs w:val="22"/>
        </w:rPr>
        <w:t xml:space="preserve"> Rubric</w:t>
      </w:r>
    </w:p>
    <w:tbl>
      <w:tblPr>
        <w:tblpPr w:leftFromText="180" w:rightFromText="180" w:vertAnchor="text" w:horzAnchor="margin" w:tblpY="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519"/>
      </w:tblGrid>
      <w:tr w:rsidR="007C67D0" w:rsidRPr="00250510" w:rsidTr="007C67D0">
        <w:tc>
          <w:tcPr>
            <w:tcW w:w="3719" w:type="dxa"/>
            <w:shd w:val="clear" w:color="auto" w:fill="BFBFBF"/>
            <w:vAlign w:val="bottom"/>
          </w:tcPr>
          <w:p w:rsidR="007C67D0" w:rsidRPr="00250510" w:rsidRDefault="007C67D0" w:rsidP="007C67D0">
            <w:pPr>
              <w:jc w:val="center"/>
              <w:rPr>
                <w:rFonts w:ascii="Times New Roman" w:hAnsi="Times New Roman"/>
                <w:sz w:val="22"/>
                <w:szCs w:val="22"/>
              </w:rPr>
            </w:pPr>
            <w:r w:rsidRPr="00250510">
              <w:rPr>
                <w:rFonts w:ascii="Times New Roman" w:hAnsi="Times New Roman"/>
                <w:sz w:val="22"/>
                <w:szCs w:val="22"/>
              </w:rPr>
              <w:t>Course Component</w:t>
            </w:r>
          </w:p>
        </w:tc>
        <w:tc>
          <w:tcPr>
            <w:tcW w:w="1519" w:type="dxa"/>
            <w:shd w:val="clear" w:color="auto" w:fill="BFBFBF"/>
            <w:vAlign w:val="bottom"/>
          </w:tcPr>
          <w:p w:rsidR="007C67D0" w:rsidRPr="00250510" w:rsidRDefault="007C67D0" w:rsidP="007C67D0">
            <w:pPr>
              <w:jc w:val="center"/>
              <w:rPr>
                <w:rFonts w:ascii="Times New Roman" w:hAnsi="Times New Roman"/>
                <w:sz w:val="22"/>
                <w:szCs w:val="22"/>
              </w:rPr>
            </w:pPr>
            <w:r w:rsidRPr="00250510">
              <w:rPr>
                <w:rFonts w:ascii="Times New Roman" w:hAnsi="Times New Roman"/>
                <w:sz w:val="22"/>
                <w:szCs w:val="22"/>
              </w:rPr>
              <w:t>Raw Points Possible</w:t>
            </w:r>
          </w:p>
        </w:tc>
      </w:tr>
      <w:tr w:rsidR="007C67D0" w:rsidRPr="00EB4E27" w:rsidTr="007C67D0">
        <w:trPr>
          <w:trHeight w:hRule="exact" w:val="360"/>
        </w:trPr>
        <w:tc>
          <w:tcPr>
            <w:tcW w:w="3719" w:type="dxa"/>
            <w:vAlign w:val="bottom"/>
          </w:tcPr>
          <w:p w:rsidR="007C67D0" w:rsidRPr="00250510" w:rsidRDefault="00883A0D" w:rsidP="007C67D0">
            <w:pPr>
              <w:rPr>
                <w:rFonts w:ascii="Times New Roman" w:hAnsi="Times New Roman"/>
                <w:sz w:val="22"/>
                <w:szCs w:val="22"/>
              </w:rPr>
            </w:pPr>
            <w:r>
              <w:rPr>
                <w:rFonts w:ascii="Times New Roman" w:hAnsi="Times New Roman"/>
                <w:sz w:val="22"/>
                <w:szCs w:val="22"/>
              </w:rPr>
              <w:t>Meeting Your Community</w:t>
            </w:r>
          </w:p>
        </w:tc>
        <w:tc>
          <w:tcPr>
            <w:tcW w:w="1519" w:type="dxa"/>
            <w:vAlign w:val="bottom"/>
          </w:tcPr>
          <w:p w:rsidR="007C67D0" w:rsidRPr="00250510" w:rsidRDefault="00D96EDC" w:rsidP="007C67D0">
            <w:pPr>
              <w:jc w:val="center"/>
              <w:rPr>
                <w:rFonts w:ascii="Times New Roman" w:hAnsi="Times New Roman"/>
                <w:sz w:val="22"/>
                <w:szCs w:val="22"/>
              </w:rPr>
            </w:pPr>
            <w:r>
              <w:rPr>
                <w:rFonts w:ascii="Times New Roman" w:hAnsi="Times New Roman"/>
                <w:sz w:val="22"/>
                <w:szCs w:val="22"/>
              </w:rPr>
              <w:t>10</w:t>
            </w:r>
          </w:p>
        </w:tc>
      </w:tr>
      <w:tr w:rsidR="007C67D0" w:rsidRPr="00EB4E27" w:rsidTr="007C67D0">
        <w:trPr>
          <w:trHeight w:hRule="exact" w:val="360"/>
        </w:trPr>
        <w:tc>
          <w:tcPr>
            <w:tcW w:w="3719" w:type="dxa"/>
            <w:vAlign w:val="bottom"/>
          </w:tcPr>
          <w:p w:rsidR="007C67D0" w:rsidRPr="00250510" w:rsidRDefault="00F319B9" w:rsidP="007C67D0">
            <w:pPr>
              <w:rPr>
                <w:rFonts w:ascii="Times New Roman" w:hAnsi="Times New Roman"/>
                <w:sz w:val="22"/>
                <w:szCs w:val="22"/>
              </w:rPr>
            </w:pPr>
            <w:r>
              <w:rPr>
                <w:rFonts w:ascii="Times New Roman" w:hAnsi="Times New Roman"/>
                <w:sz w:val="22"/>
                <w:szCs w:val="22"/>
              </w:rPr>
              <w:t>Icebreaker</w:t>
            </w:r>
          </w:p>
        </w:tc>
        <w:tc>
          <w:tcPr>
            <w:tcW w:w="1519" w:type="dxa"/>
            <w:vAlign w:val="bottom"/>
          </w:tcPr>
          <w:p w:rsidR="007C67D0" w:rsidRPr="00250510" w:rsidRDefault="00774C1D" w:rsidP="007C67D0">
            <w:pPr>
              <w:jc w:val="center"/>
              <w:rPr>
                <w:rFonts w:ascii="Times New Roman" w:hAnsi="Times New Roman"/>
                <w:sz w:val="22"/>
                <w:szCs w:val="22"/>
              </w:rPr>
            </w:pPr>
            <w:r>
              <w:rPr>
                <w:rFonts w:ascii="Times New Roman" w:hAnsi="Times New Roman"/>
                <w:sz w:val="22"/>
                <w:szCs w:val="22"/>
              </w:rPr>
              <w:t>4</w:t>
            </w:r>
            <w:r w:rsidR="007C67D0">
              <w:rPr>
                <w:rFonts w:ascii="Times New Roman" w:hAnsi="Times New Roman"/>
                <w:sz w:val="22"/>
                <w:szCs w:val="22"/>
              </w:rPr>
              <w:t>0</w:t>
            </w:r>
          </w:p>
        </w:tc>
      </w:tr>
      <w:tr w:rsidR="007C67D0" w:rsidRPr="00EB4E27" w:rsidTr="007C67D0">
        <w:trPr>
          <w:trHeight w:hRule="exact" w:val="360"/>
        </w:trPr>
        <w:tc>
          <w:tcPr>
            <w:tcW w:w="3719" w:type="dxa"/>
            <w:vAlign w:val="bottom"/>
          </w:tcPr>
          <w:p w:rsidR="007C67D0" w:rsidRPr="00250510" w:rsidRDefault="007C67D0" w:rsidP="007C67D0">
            <w:pPr>
              <w:rPr>
                <w:rFonts w:ascii="Times New Roman" w:hAnsi="Times New Roman"/>
                <w:sz w:val="22"/>
                <w:szCs w:val="22"/>
              </w:rPr>
            </w:pPr>
            <w:r w:rsidRPr="00250510">
              <w:rPr>
                <w:rFonts w:ascii="Times New Roman" w:hAnsi="Times New Roman"/>
                <w:sz w:val="22"/>
                <w:szCs w:val="22"/>
              </w:rPr>
              <w:t xml:space="preserve">Forum Participation </w:t>
            </w:r>
            <w:r w:rsidR="00D96EDC">
              <w:rPr>
                <w:rFonts w:ascii="Times New Roman" w:hAnsi="Times New Roman"/>
                <w:sz w:val="22"/>
                <w:szCs w:val="22"/>
              </w:rPr>
              <w:t xml:space="preserve"> 4 x 40</w:t>
            </w:r>
          </w:p>
        </w:tc>
        <w:tc>
          <w:tcPr>
            <w:tcW w:w="1519" w:type="dxa"/>
            <w:vAlign w:val="bottom"/>
          </w:tcPr>
          <w:p w:rsidR="007C67D0" w:rsidRPr="00250510" w:rsidRDefault="00774C1D" w:rsidP="007C67D0">
            <w:pPr>
              <w:jc w:val="center"/>
              <w:rPr>
                <w:rFonts w:ascii="Times New Roman" w:hAnsi="Times New Roman"/>
                <w:sz w:val="22"/>
                <w:szCs w:val="22"/>
              </w:rPr>
            </w:pPr>
            <w:r>
              <w:rPr>
                <w:rFonts w:ascii="Times New Roman" w:hAnsi="Times New Roman"/>
                <w:sz w:val="22"/>
                <w:szCs w:val="22"/>
              </w:rPr>
              <w:t>16</w:t>
            </w:r>
            <w:r w:rsidR="007C67D0">
              <w:rPr>
                <w:rFonts w:ascii="Times New Roman" w:hAnsi="Times New Roman"/>
                <w:sz w:val="22"/>
                <w:szCs w:val="22"/>
              </w:rPr>
              <w:t>0</w:t>
            </w:r>
          </w:p>
        </w:tc>
      </w:tr>
      <w:tr w:rsidR="007C67D0" w:rsidRPr="00EB4E27" w:rsidTr="007C67D0">
        <w:trPr>
          <w:trHeight w:hRule="exact" w:val="370"/>
        </w:trPr>
        <w:tc>
          <w:tcPr>
            <w:tcW w:w="3719" w:type="dxa"/>
            <w:vAlign w:val="bottom"/>
          </w:tcPr>
          <w:p w:rsidR="007C67D0" w:rsidRPr="00250510" w:rsidRDefault="007C67D0" w:rsidP="007C67D0">
            <w:pPr>
              <w:rPr>
                <w:rFonts w:ascii="Times New Roman" w:hAnsi="Times New Roman"/>
                <w:sz w:val="22"/>
                <w:szCs w:val="22"/>
              </w:rPr>
            </w:pPr>
            <w:r w:rsidRPr="00250510">
              <w:rPr>
                <w:rFonts w:ascii="Times New Roman" w:hAnsi="Times New Roman"/>
                <w:sz w:val="22"/>
                <w:szCs w:val="22"/>
              </w:rPr>
              <w:t>Summary of Interview or Paper</w:t>
            </w:r>
          </w:p>
        </w:tc>
        <w:tc>
          <w:tcPr>
            <w:tcW w:w="1519" w:type="dxa"/>
            <w:vAlign w:val="bottom"/>
          </w:tcPr>
          <w:p w:rsidR="007C67D0" w:rsidRPr="00250510" w:rsidRDefault="00774C1D" w:rsidP="007C67D0">
            <w:pPr>
              <w:jc w:val="center"/>
              <w:rPr>
                <w:rFonts w:ascii="Times New Roman" w:hAnsi="Times New Roman"/>
                <w:sz w:val="22"/>
                <w:szCs w:val="22"/>
              </w:rPr>
            </w:pPr>
            <w:r>
              <w:rPr>
                <w:rFonts w:ascii="Times New Roman" w:hAnsi="Times New Roman"/>
                <w:sz w:val="22"/>
                <w:szCs w:val="22"/>
              </w:rPr>
              <w:t>9</w:t>
            </w:r>
            <w:r w:rsidR="007C67D0" w:rsidRPr="00250510">
              <w:rPr>
                <w:rFonts w:ascii="Times New Roman" w:hAnsi="Times New Roman"/>
                <w:sz w:val="22"/>
                <w:szCs w:val="22"/>
              </w:rPr>
              <w:t>0</w:t>
            </w:r>
          </w:p>
        </w:tc>
      </w:tr>
      <w:tr w:rsidR="007C67D0" w:rsidRPr="00EB4E27" w:rsidTr="007C67D0">
        <w:trPr>
          <w:trHeight w:hRule="exact" w:val="397"/>
        </w:trPr>
        <w:tc>
          <w:tcPr>
            <w:tcW w:w="3719" w:type="dxa"/>
            <w:vAlign w:val="bottom"/>
          </w:tcPr>
          <w:p w:rsidR="00774C1D" w:rsidRPr="00250510" w:rsidRDefault="007C67D0" w:rsidP="007C67D0">
            <w:pPr>
              <w:rPr>
                <w:rFonts w:ascii="Times New Roman" w:hAnsi="Times New Roman"/>
                <w:sz w:val="22"/>
                <w:szCs w:val="22"/>
              </w:rPr>
            </w:pPr>
            <w:r w:rsidRPr="00250510">
              <w:rPr>
                <w:rFonts w:ascii="Times New Roman" w:hAnsi="Times New Roman"/>
                <w:sz w:val="22"/>
                <w:szCs w:val="22"/>
              </w:rPr>
              <w:t xml:space="preserve">Weekly Written Assignments </w:t>
            </w:r>
          </w:p>
        </w:tc>
        <w:tc>
          <w:tcPr>
            <w:tcW w:w="1519" w:type="dxa"/>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400</w:t>
            </w:r>
          </w:p>
        </w:tc>
      </w:tr>
      <w:tr w:rsidR="007C67D0" w:rsidRPr="00EB4E27" w:rsidTr="007C67D0">
        <w:trPr>
          <w:trHeight w:hRule="exact" w:val="360"/>
        </w:trPr>
        <w:tc>
          <w:tcPr>
            <w:tcW w:w="3719" w:type="dxa"/>
            <w:vAlign w:val="bottom"/>
          </w:tcPr>
          <w:p w:rsidR="007C67D0" w:rsidRPr="00250510" w:rsidRDefault="00F319B9" w:rsidP="007C67D0">
            <w:pPr>
              <w:rPr>
                <w:rFonts w:ascii="Times New Roman" w:hAnsi="Times New Roman"/>
                <w:sz w:val="22"/>
                <w:szCs w:val="22"/>
              </w:rPr>
            </w:pPr>
            <w:r>
              <w:rPr>
                <w:rFonts w:ascii="Times New Roman" w:hAnsi="Times New Roman"/>
                <w:sz w:val="22"/>
                <w:szCs w:val="22"/>
              </w:rPr>
              <w:t>Affirmative Action Paper</w:t>
            </w:r>
          </w:p>
        </w:tc>
        <w:tc>
          <w:tcPr>
            <w:tcW w:w="1519" w:type="dxa"/>
            <w:vAlign w:val="bottom"/>
          </w:tcPr>
          <w:p w:rsidR="007C67D0" w:rsidRPr="00250510" w:rsidRDefault="00D96EDC" w:rsidP="007C67D0">
            <w:pPr>
              <w:jc w:val="center"/>
              <w:rPr>
                <w:rFonts w:ascii="Times New Roman" w:hAnsi="Times New Roman"/>
                <w:sz w:val="22"/>
                <w:szCs w:val="22"/>
              </w:rPr>
            </w:pPr>
            <w:r>
              <w:rPr>
                <w:rFonts w:ascii="Times New Roman" w:hAnsi="Times New Roman"/>
                <w:sz w:val="22"/>
                <w:szCs w:val="22"/>
              </w:rPr>
              <w:t>1</w:t>
            </w:r>
            <w:r w:rsidR="00774C1D">
              <w:rPr>
                <w:rFonts w:ascii="Times New Roman" w:hAnsi="Times New Roman"/>
                <w:sz w:val="22"/>
                <w:szCs w:val="22"/>
              </w:rPr>
              <w:t>0</w:t>
            </w:r>
            <w:r w:rsidR="007C67D0">
              <w:rPr>
                <w:rFonts w:ascii="Times New Roman" w:hAnsi="Times New Roman"/>
                <w:sz w:val="22"/>
                <w:szCs w:val="22"/>
              </w:rPr>
              <w:t>0</w:t>
            </w:r>
          </w:p>
        </w:tc>
      </w:tr>
      <w:tr w:rsidR="007C67D0" w:rsidRPr="00EB4E27" w:rsidTr="007C67D0">
        <w:trPr>
          <w:trHeight w:hRule="exact" w:val="360"/>
        </w:trPr>
        <w:tc>
          <w:tcPr>
            <w:tcW w:w="3719" w:type="dxa"/>
            <w:vAlign w:val="bottom"/>
          </w:tcPr>
          <w:p w:rsidR="007C67D0" w:rsidRPr="00250510" w:rsidRDefault="007C67D0" w:rsidP="007C67D0">
            <w:pPr>
              <w:rPr>
                <w:rFonts w:ascii="Times New Roman" w:hAnsi="Times New Roman"/>
                <w:sz w:val="22"/>
                <w:szCs w:val="22"/>
              </w:rPr>
            </w:pPr>
            <w:r>
              <w:rPr>
                <w:rFonts w:ascii="Times New Roman" w:hAnsi="Times New Roman"/>
                <w:sz w:val="22"/>
                <w:szCs w:val="22"/>
              </w:rPr>
              <w:t xml:space="preserve">Exams </w:t>
            </w:r>
            <w:r w:rsidRPr="00250510">
              <w:rPr>
                <w:rFonts w:ascii="Times New Roman" w:hAnsi="Times New Roman"/>
                <w:sz w:val="22"/>
                <w:szCs w:val="22"/>
              </w:rPr>
              <w:t xml:space="preserve"> </w:t>
            </w:r>
          </w:p>
        </w:tc>
        <w:tc>
          <w:tcPr>
            <w:tcW w:w="1519" w:type="dxa"/>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200</w:t>
            </w:r>
          </w:p>
        </w:tc>
      </w:tr>
      <w:tr w:rsidR="007C67D0" w:rsidRPr="00EB4E27" w:rsidTr="007C67D0">
        <w:trPr>
          <w:trHeight w:hRule="exact" w:val="360"/>
        </w:trPr>
        <w:tc>
          <w:tcPr>
            <w:tcW w:w="3719" w:type="dxa"/>
            <w:vAlign w:val="bottom"/>
          </w:tcPr>
          <w:p w:rsidR="007C67D0" w:rsidRPr="00250510" w:rsidRDefault="007C67D0" w:rsidP="007C67D0">
            <w:pPr>
              <w:rPr>
                <w:rFonts w:ascii="Times New Roman" w:hAnsi="Times New Roman"/>
                <w:b/>
                <w:sz w:val="22"/>
                <w:szCs w:val="22"/>
              </w:rPr>
            </w:pPr>
            <w:r w:rsidRPr="00250510">
              <w:rPr>
                <w:rFonts w:ascii="Times New Roman" w:hAnsi="Times New Roman"/>
                <w:b/>
                <w:sz w:val="22"/>
                <w:szCs w:val="22"/>
              </w:rPr>
              <w:t>Total</w:t>
            </w:r>
          </w:p>
        </w:tc>
        <w:tc>
          <w:tcPr>
            <w:tcW w:w="1519" w:type="dxa"/>
            <w:vAlign w:val="bottom"/>
          </w:tcPr>
          <w:p w:rsidR="007C67D0" w:rsidRPr="00250510" w:rsidRDefault="007C67D0" w:rsidP="007C67D0">
            <w:pPr>
              <w:jc w:val="center"/>
              <w:rPr>
                <w:rFonts w:ascii="Times New Roman" w:hAnsi="Times New Roman"/>
                <w:b/>
                <w:sz w:val="22"/>
                <w:szCs w:val="22"/>
              </w:rPr>
            </w:pPr>
            <w:r>
              <w:rPr>
                <w:rFonts w:ascii="Times New Roman" w:hAnsi="Times New Roman"/>
                <w:b/>
                <w:sz w:val="22"/>
                <w:szCs w:val="22"/>
              </w:rPr>
              <w:t>1</w:t>
            </w:r>
            <w:r w:rsidRPr="00250510">
              <w:rPr>
                <w:rFonts w:ascii="Times New Roman" w:hAnsi="Times New Roman"/>
                <w:b/>
                <w:sz w:val="22"/>
                <w:szCs w:val="22"/>
              </w:rPr>
              <w:t>000</w:t>
            </w:r>
          </w:p>
        </w:tc>
      </w:tr>
    </w:tbl>
    <w:tbl>
      <w:tblPr>
        <w:tblStyle w:val="TableGrid"/>
        <w:tblpPr w:leftFromText="180" w:rightFromText="180" w:vertAnchor="text" w:horzAnchor="margin" w:tblpXSpec="right" w:tblpY="799"/>
        <w:tblW w:w="0" w:type="auto"/>
        <w:tblLook w:val="04A0" w:firstRow="1" w:lastRow="0" w:firstColumn="1" w:lastColumn="0" w:noHBand="0" w:noVBand="1"/>
      </w:tblPr>
      <w:tblGrid>
        <w:gridCol w:w="1638"/>
        <w:gridCol w:w="1440"/>
      </w:tblGrid>
      <w:tr w:rsidR="007C67D0" w:rsidRPr="00250510" w:rsidTr="007C67D0">
        <w:tc>
          <w:tcPr>
            <w:tcW w:w="1638" w:type="dxa"/>
            <w:shd w:val="clear" w:color="auto" w:fill="BFBFBF" w:themeFill="background1" w:themeFillShade="BF"/>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T</w:t>
            </w:r>
            <w:r w:rsidRPr="00250510">
              <w:rPr>
                <w:rFonts w:ascii="Times New Roman" w:hAnsi="Times New Roman"/>
                <w:sz w:val="22"/>
                <w:szCs w:val="22"/>
              </w:rPr>
              <w:t>otal Raw Points</w:t>
            </w:r>
          </w:p>
        </w:tc>
        <w:tc>
          <w:tcPr>
            <w:tcW w:w="1440" w:type="dxa"/>
            <w:shd w:val="clear" w:color="auto" w:fill="BFBFBF" w:themeFill="background1" w:themeFillShade="BF"/>
          </w:tcPr>
          <w:p w:rsidR="007C67D0" w:rsidRPr="00250510" w:rsidRDefault="007C67D0" w:rsidP="007C67D0">
            <w:pPr>
              <w:jc w:val="center"/>
              <w:rPr>
                <w:rFonts w:ascii="Times New Roman" w:hAnsi="Times New Roman"/>
                <w:sz w:val="22"/>
                <w:szCs w:val="22"/>
              </w:rPr>
            </w:pPr>
            <w:r w:rsidRPr="00250510">
              <w:rPr>
                <w:rFonts w:ascii="Times New Roman" w:hAnsi="Times New Roman"/>
                <w:sz w:val="22"/>
                <w:szCs w:val="22"/>
              </w:rPr>
              <w:t xml:space="preserve">RU Letter </w:t>
            </w:r>
          </w:p>
          <w:p w:rsidR="007C67D0" w:rsidRPr="00250510" w:rsidRDefault="007C67D0" w:rsidP="007C67D0">
            <w:pPr>
              <w:jc w:val="center"/>
              <w:rPr>
                <w:rFonts w:ascii="Times New Roman" w:hAnsi="Times New Roman"/>
                <w:sz w:val="22"/>
                <w:szCs w:val="22"/>
              </w:rPr>
            </w:pPr>
            <w:r w:rsidRPr="00250510">
              <w:rPr>
                <w:rFonts w:ascii="Times New Roman" w:hAnsi="Times New Roman"/>
                <w:sz w:val="22"/>
                <w:szCs w:val="22"/>
              </w:rPr>
              <w:t>Grade</w:t>
            </w:r>
          </w:p>
        </w:tc>
      </w:tr>
      <w:tr w:rsidR="007C67D0" w:rsidRPr="00250510" w:rsidTr="007C67D0">
        <w:tc>
          <w:tcPr>
            <w:tcW w:w="1638" w:type="dxa"/>
            <w:shd w:val="clear" w:color="auto" w:fill="auto"/>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1</w:t>
            </w:r>
            <w:r w:rsidRPr="00250510">
              <w:rPr>
                <w:rFonts w:ascii="Times New Roman" w:hAnsi="Times New Roman"/>
                <w:sz w:val="22"/>
                <w:szCs w:val="22"/>
              </w:rPr>
              <w:t>000-</w:t>
            </w:r>
            <w:r>
              <w:rPr>
                <w:rFonts w:ascii="Times New Roman" w:hAnsi="Times New Roman"/>
                <w:sz w:val="22"/>
                <w:szCs w:val="22"/>
              </w:rPr>
              <w:t>900</w:t>
            </w:r>
          </w:p>
        </w:tc>
        <w:tc>
          <w:tcPr>
            <w:tcW w:w="1440" w:type="dxa"/>
            <w:shd w:val="clear" w:color="auto" w:fill="auto"/>
            <w:vAlign w:val="bottom"/>
          </w:tcPr>
          <w:p w:rsidR="007C67D0" w:rsidRPr="00250510" w:rsidRDefault="007C67D0" w:rsidP="007C67D0">
            <w:pPr>
              <w:tabs>
                <w:tab w:val="left" w:pos="346"/>
                <w:tab w:val="left" w:pos="612"/>
              </w:tabs>
              <w:jc w:val="center"/>
              <w:rPr>
                <w:rFonts w:ascii="Times New Roman" w:hAnsi="Times New Roman"/>
                <w:sz w:val="22"/>
                <w:szCs w:val="22"/>
              </w:rPr>
            </w:pPr>
            <w:r w:rsidRPr="00250510">
              <w:rPr>
                <w:rFonts w:ascii="Times New Roman" w:hAnsi="Times New Roman"/>
                <w:sz w:val="22"/>
                <w:szCs w:val="22"/>
              </w:rPr>
              <w:t>A</w:t>
            </w:r>
          </w:p>
        </w:tc>
      </w:tr>
      <w:tr w:rsidR="007C67D0" w:rsidRPr="00250510" w:rsidTr="007C67D0">
        <w:tc>
          <w:tcPr>
            <w:tcW w:w="1638" w:type="dxa"/>
            <w:shd w:val="clear" w:color="auto" w:fill="auto"/>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899</w:t>
            </w:r>
            <w:r w:rsidRPr="00250510">
              <w:rPr>
                <w:rFonts w:ascii="Times New Roman" w:hAnsi="Times New Roman"/>
                <w:sz w:val="22"/>
                <w:szCs w:val="22"/>
              </w:rPr>
              <w:t>-</w:t>
            </w:r>
            <w:r>
              <w:rPr>
                <w:rFonts w:ascii="Times New Roman" w:hAnsi="Times New Roman"/>
                <w:sz w:val="22"/>
                <w:szCs w:val="22"/>
              </w:rPr>
              <w:t>860</w:t>
            </w:r>
          </w:p>
        </w:tc>
        <w:tc>
          <w:tcPr>
            <w:tcW w:w="1440" w:type="dxa"/>
            <w:shd w:val="clear" w:color="auto" w:fill="auto"/>
            <w:vAlign w:val="bottom"/>
          </w:tcPr>
          <w:p w:rsidR="007C67D0" w:rsidRPr="00250510" w:rsidRDefault="007C67D0" w:rsidP="007C67D0">
            <w:pPr>
              <w:tabs>
                <w:tab w:val="left" w:pos="612"/>
              </w:tabs>
              <w:jc w:val="center"/>
              <w:rPr>
                <w:rFonts w:ascii="Times New Roman" w:hAnsi="Times New Roman"/>
                <w:sz w:val="22"/>
                <w:szCs w:val="22"/>
              </w:rPr>
            </w:pPr>
            <w:r>
              <w:rPr>
                <w:rFonts w:ascii="Times New Roman" w:hAnsi="Times New Roman"/>
                <w:sz w:val="22"/>
                <w:szCs w:val="22"/>
              </w:rPr>
              <w:t xml:space="preserve">  </w:t>
            </w:r>
            <w:r w:rsidRPr="00250510">
              <w:rPr>
                <w:rFonts w:ascii="Times New Roman" w:hAnsi="Times New Roman"/>
                <w:sz w:val="22"/>
                <w:szCs w:val="22"/>
              </w:rPr>
              <w:t>B+</w:t>
            </w:r>
          </w:p>
        </w:tc>
      </w:tr>
      <w:tr w:rsidR="007C67D0" w:rsidRPr="00250510" w:rsidTr="007C67D0">
        <w:tc>
          <w:tcPr>
            <w:tcW w:w="1638" w:type="dxa"/>
            <w:shd w:val="clear" w:color="auto" w:fill="auto"/>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859</w:t>
            </w:r>
            <w:r w:rsidRPr="00250510">
              <w:rPr>
                <w:rFonts w:ascii="Times New Roman" w:hAnsi="Times New Roman"/>
                <w:sz w:val="22"/>
                <w:szCs w:val="22"/>
              </w:rPr>
              <w:t>-</w:t>
            </w:r>
            <w:r>
              <w:rPr>
                <w:rFonts w:ascii="Times New Roman" w:hAnsi="Times New Roman"/>
                <w:sz w:val="22"/>
                <w:szCs w:val="22"/>
              </w:rPr>
              <w:t>800</w:t>
            </w:r>
          </w:p>
        </w:tc>
        <w:tc>
          <w:tcPr>
            <w:tcW w:w="1440" w:type="dxa"/>
            <w:shd w:val="clear" w:color="auto" w:fill="auto"/>
            <w:vAlign w:val="bottom"/>
          </w:tcPr>
          <w:p w:rsidR="007C67D0" w:rsidRPr="00250510" w:rsidRDefault="007C67D0" w:rsidP="007C67D0">
            <w:pPr>
              <w:tabs>
                <w:tab w:val="left" w:pos="612"/>
              </w:tabs>
              <w:jc w:val="center"/>
              <w:rPr>
                <w:rFonts w:ascii="Times New Roman" w:hAnsi="Times New Roman"/>
                <w:sz w:val="22"/>
                <w:szCs w:val="22"/>
              </w:rPr>
            </w:pPr>
            <w:r w:rsidRPr="00250510">
              <w:rPr>
                <w:rFonts w:ascii="Times New Roman" w:hAnsi="Times New Roman"/>
                <w:sz w:val="22"/>
                <w:szCs w:val="22"/>
              </w:rPr>
              <w:t>B</w:t>
            </w:r>
          </w:p>
        </w:tc>
      </w:tr>
      <w:tr w:rsidR="007C67D0" w:rsidRPr="00250510" w:rsidTr="007C67D0">
        <w:tc>
          <w:tcPr>
            <w:tcW w:w="1638" w:type="dxa"/>
            <w:shd w:val="clear" w:color="auto" w:fill="auto"/>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799</w:t>
            </w:r>
            <w:r w:rsidRPr="00250510">
              <w:rPr>
                <w:rFonts w:ascii="Times New Roman" w:hAnsi="Times New Roman"/>
                <w:sz w:val="22"/>
                <w:szCs w:val="22"/>
              </w:rPr>
              <w:t>-</w:t>
            </w:r>
            <w:r>
              <w:rPr>
                <w:rFonts w:ascii="Times New Roman" w:hAnsi="Times New Roman"/>
                <w:sz w:val="22"/>
                <w:szCs w:val="22"/>
              </w:rPr>
              <w:t>760</w:t>
            </w:r>
          </w:p>
        </w:tc>
        <w:tc>
          <w:tcPr>
            <w:tcW w:w="1440" w:type="dxa"/>
            <w:shd w:val="clear" w:color="auto" w:fill="auto"/>
            <w:vAlign w:val="bottom"/>
          </w:tcPr>
          <w:p w:rsidR="007C67D0" w:rsidRPr="00250510" w:rsidRDefault="007C67D0" w:rsidP="007C67D0">
            <w:pPr>
              <w:tabs>
                <w:tab w:val="left" w:pos="612"/>
              </w:tabs>
              <w:jc w:val="center"/>
              <w:rPr>
                <w:rFonts w:ascii="Times New Roman" w:hAnsi="Times New Roman"/>
                <w:sz w:val="22"/>
                <w:szCs w:val="22"/>
              </w:rPr>
            </w:pPr>
            <w:r>
              <w:rPr>
                <w:rFonts w:ascii="Times New Roman" w:hAnsi="Times New Roman"/>
                <w:sz w:val="22"/>
                <w:szCs w:val="22"/>
              </w:rPr>
              <w:t xml:space="preserve"> </w:t>
            </w:r>
            <w:r w:rsidRPr="00250510">
              <w:rPr>
                <w:rFonts w:ascii="Times New Roman" w:hAnsi="Times New Roman"/>
                <w:sz w:val="22"/>
                <w:szCs w:val="22"/>
              </w:rPr>
              <w:t>C+</w:t>
            </w:r>
          </w:p>
        </w:tc>
      </w:tr>
      <w:tr w:rsidR="007C67D0" w:rsidRPr="00250510" w:rsidTr="007C67D0">
        <w:tc>
          <w:tcPr>
            <w:tcW w:w="1638" w:type="dxa"/>
            <w:shd w:val="clear" w:color="auto" w:fill="auto"/>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759</w:t>
            </w:r>
            <w:r w:rsidRPr="00250510">
              <w:rPr>
                <w:rFonts w:ascii="Times New Roman" w:hAnsi="Times New Roman"/>
                <w:sz w:val="22"/>
                <w:szCs w:val="22"/>
              </w:rPr>
              <w:t>-</w:t>
            </w:r>
            <w:r>
              <w:rPr>
                <w:rFonts w:ascii="Times New Roman" w:hAnsi="Times New Roman"/>
                <w:sz w:val="22"/>
                <w:szCs w:val="22"/>
              </w:rPr>
              <w:t>700</w:t>
            </w:r>
          </w:p>
        </w:tc>
        <w:tc>
          <w:tcPr>
            <w:tcW w:w="1440" w:type="dxa"/>
            <w:shd w:val="clear" w:color="auto" w:fill="auto"/>
            <w:vAlign w:val="bottom"/>
          </w:tcPr>
          <w:p w:rsidR="007C67D0" w:rsidRPr="00250510" w:rsidRDefault="007C67D0" w:rsidP="007C67D0">
            <w:pPr>
              <w:tabs>
                <w:tab w:val="left" w:pos="612"/>
              </w:tabs>
              <w:jc w:val="center"/>
              <w:rPr>
                <w:rFonts w:ascii="Times New Roman" w:hAnsi="Times New Roman"/>
                <w:sz w:val="22"/>
                <w:szCs w:val="22"/>
              </w:rPr>
            </w:pPr>
            <w:r w:rsidRPr="00250510">
              <w:rPr>
                <w:rFonts w:ascii="Times New Roman" w:hAnsi="Times New Roman"/>
                <w:sz w:val="22"/>
                <w:szCs w:val="22"/>
              </w:rPr>
              <w:t>C</w:t>
            </w:r>
          </w:p>
        </w:tc>
      </w:tr>
      <w:tr w:rsidR="007C67D0" w:rsidRPr="00250510" w:rsidTr="007C67D0">
        <w:tc>
          <w:tcPr>
            <w:tcW w:w="1638" w:type="dxa"/>
            <w:shd w:val="clear" w:color="auto" w:fill="auto"/>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699</w:t>
            </w:r>
            <w:r w:rsidRPr="00250510">
              <w:rPr>
                <w:rFonts w:ascii="Times New Roman" w:hAnsi="Times New Roman"/>
                <w:sz w:val="22"/>
                <w:szCs w:val="22"/>
              </w:rPr>
              <w:t>-</w:t>
            </w:r>
            <w:r>
              <w:rPr>
                <w:rFonts w:ascii="Times New Roman" w:hAnsi="Times New Roman"/>
                <w:sz w:val="22"/>
                <w:szCs w:val="22"/>
              </w:rPr>
              <w:t>600</w:t>
            </w:r>
          </w:p>
        </w:tc>
        <w:tc>
          <w:tcPr>
            <w:tcW w:w="1440" w:type="dxa"/>
            <w:shd w:val="clear" w:color="auto" w:fill="auto"/>
            <w:vAlign w:val="bottom"/>
          </w:tcPr>
          <w:p w:rsidR="007C67D0" w:rsidRPr="00250510" w:rsidRDefault="007C67D0" w:rsidP="007C67D0">
            <w:pPr>
              <w:tabs>
                <w:tab w:val="left" w:pos="612"/>
              </w:tabs>
              <w:jc w:val="center"/>
              <w:rPr>
                <w:rFonts w:ascii="Times New Roman" w:hAnsi="Times New Roman"/>
                <w:sz w:val="22"/>
                <w:szCs w:val="22"/>
              </w:rPr>
            </w:pPr>
            <w:r w:rsidRPr="00250510">
              <w:rPr>
                <w:rFonts w:ascii="Times New Roman" w:hAnsi="Times New Roman"/>
                <w:sz w:val="22"/>
                <w:szCs w:val="22"/>
              </w:rPr>
              <w:t>D</w:t>
            </w:r>
          </w:p>
        </w:tc>
      </w:tr>
      <w:tr w:rsidR="007C67D0" w:rsidRPr="00250510" w:rsidTr="007C67D0">
        <w:tc>
          <w:tcPr>
            <w:tcW w:w="1638" w:type="dxa"/>
            <w:shd w:val="clear" w:color="auto" w:fill="auto"/>
            <w:vAlign w:val="bottom"/>
          </w:tcPr>
          <w:p w:rsidR="007C67D0" w:rsidRPr="00250510" w:rsidRDefault="007C67D0" w:rsidP="007C67D0">
            <w:pPr>
              <w:jc w:val="center"/>
              <w:rPr>
                <w:rFonts w:ascii="Times New Roman" w:hAnsi="Times New Roman"/>
                <w:sz w:val="22"/>
                <w:szCs w:val="22"/>
              </w:rPr>
            </w:pPr>
            <w:r>
              <w:rPr>
                <w:rFonts w:ascii="Times New Roman" w:hAnsi="Times New Roman"/>
                <w:sz w:val="22"/>
                <w:szCs w:val="22"/>
              </w:rPr>
              <w:t>599</w:t>
            </w:r>
            <w:r w:rsidRPr="00250510">
              <w:rPr>
                <w:rFonts w:ascii="Times New Roman" w:hAnsi="Times New Roman"/>
                <w:sz w:val="22"/>
                <w:szCs w:val="22"/>
              </w:rPr>
              <w:t xml:space="preserve"> and below</w:t>
            </w:r>
          </w:p>
        </w:tc>
        <w:tc>
          <w:tcPr>
            <w:tcW w:w="1440" w:type="dxa"/>
            <w:shd w:val="clear" w:color="auto" w:fill="auto"/>
            <w:vAlign w:val="bottom"/>
          </w:tcPr>
          <w:p w:rsidR="007C67D0" w:rsidRPr="00250510" w:rsidRDefault="007C67D0" w:rsidP="007C67D0">
            <w:pPr>
              <w:tabs>
                <w:tab w:val="left" w:pos="612"/>
              </w:tabs>
              <w:jc w:val="center"/>
              <w:rPr>
                <w:rFonts w:ascii="Times New Roman" w:hAnsi="Times New Roman"/>
                <w:sz w:val="22"/>
                <w:szCs w:val="22"/>
              </w:rPr>
            </w:pPr>
            <w:r w:rsidRPr="00250510">
              <w:rPr>
                <w:rFonts w:ascii="Times New Roman" w:hAnsi="Times New Roman"/>
                <w:sz w:val="22"/>
                <w:szCs w:val="22"/>
              </w:rPr>
              <w:t>F</w:t>
            </w:r>
          </w:p>
        </w:tc>
      </w:tr>
      <w:tr w:rsidR="007C67D0" w:rsidRPr="00250510" w:rsidTr="007C67D0">
        <w:tc>
          <w:tcPr>
            <w:tcW w:w="1638" w:type="dxa"/>
            <w:shd w:val="clear" w:color="auto" w:fill="auto"/>
            <w:vAlign w:val="bottom"/>
          </w:tcPr>
          <w:p w:rsidR="007C67D0" w:rsidRPr="00250510" w:rsidRDefault="007C67D0" w:rsidP="007C67D0">
            <w:pPr>
              <w:rPr>
                <w:rFonts w:ascii="Times New Roman" w:hAnsi="Times New Roman"/>
                <w:b/>
                <w:sz w:val="22"/>
                <w:szCs w:val="22"/>
              </w:rPr>
            </w:pPr>
            <w:r w:rsidRPr="00250510">
              <w:rPr>
                <w:rFonts w:ascii="Times New Roman" w:hAnsi="Times New Roman"/>
                <w:b/>
                <w:sz w:val="22"/>
                <w:szCs w:val="22"/>
              </w:rPr>
              <w:t>Total</w:t>
            </w:r>
          </w:p>
        </w:tc>
        <w:tc>
          <w:tcPr>
            <w:tcW w:w="1440" w:type="dxa"/>
            <w:shd w:val="clear" w:color="auto" w:fill="auto"/>
            <w:vAlign w:val="bottom"/>
          </w:tcPr>
          <w:p w:rsidR="007C67D0" w:rsidRPr="00250510" w:rsidRDefault="007C67D0" w:rsidP="007C67D0">
            <w:pPr>
              <w:jc w:val="center"/>
              <w:rPr>
                <w:rFonts w:ascii="Times New Roman" w:hAnsi="Times New Roman"/>
                <w:b/>
                <w:sz w:val="22"/>
                <w:szCs w:val="22"/>
              </w:rPr>
            </w:pPr>
            <w:r>
              <w:rPr>
                <w:rFonts w:ascii="Times New Roman" w:hAnsi="Times New Roman"/>
                <w:b/>
                <w:sz w:val="22"/>
                <w:szCs w:val="22"/>
              </w:rPr>
              <w:t>1</w:t>
            </w:r>
            <w:r w:rsidRPr="00250510">
              <w:rPr>
                <w:rFonts w:ascii="Times New Roman" w:hAnsi="Times New Roman"/>
                <w:b/>
                <w:sz w:val="22"/>
                <w:szCs w:val="22"/>
              </w:rPr>
              <w:t>000</w:t>
            </w:r>
          </w:p>
        </w:tc>
      </w:tr>
    </w:tbl>
    <w:p w:rsidR="0083118D" w:rsidRPr="00B04446" w:rsidRDefault="005C6F24" w:rsidP="00EB4E27">
      <w:pPr>
        <w:pStyle w:val="BodyTextIndent3"/>
        <w:ind w:leftChars="0" w:left="0"/>
        <w:jc w:val="both"/>
        <w:rPr>
          <w:rFonts w:asciiTheme="minorHAnsi" w:hAnsiTheme="minorHAnsi" w:cstheme="minorHAnsi"/>
          <w:sz w:val="22"/>
          <w:szCs w:val="22"/>
        </w:rPr>
      </w:pPr>
      <w:r w:rsidRPr="00B04446">
        <w:rPr>
          <w:rFonts w:asciiTheme="minorHAnsi" w:hAnsiTheme="minorHAnsi" w:cstheme="minorHAnsi"/>
          <w:sz w:val="22"/>
          <w:szCs w:val="22"/>
        </w:rPr>
        <w:t>Everyone will have the opportunity to do well in this course. A final grade is based on the point system below. Number of points for each course assessment is detailed in the following chart.</w:t>
      </w:r>
    </w:p>
    <w:p w:rsidR="00DE3E96" w:rsidRPr="00250510" w:rsidRDefault="00DE3E96" w:rsidP="005C6F24">
      <w:pPr>
        <w:pStyle w:val="BodyTextIndent3"/>
        <w:ind w:leftChars="0" w:left="0"/>
        <w:rPr>
          <w:rFonts w:ascii="Cambria" w:hAnsi="Cambria"/>
          <w:b/>
          <w:sz w:val="22"/>
          <w:szCs w:val="22"/>
        </w:rPr>
      </w:pPr>
    </w:p>
    <w:p w:rsidR="005C6F24" w:rsidRPr="00250510" w:rsidRDefault="005C6F24" w:rsidP="005C6F24">
      <w:pPr>
        <w:rPr>
          <w:rFonts w:ascii="Cambria" w:hAnsi="Cambria" w:cs="Arial"/>
          <w:color w:val="FF0000"/>
          <w:sz w:val="22"/>
          <w:szCs w:val="22"/>
        </w:rPr>
      </w:pPr>
    </w:p>
    <w:p w:rsidR="000A7ABB" w:rsidRPr="00EB4E27" w:rsidRDefault="000A7ABB" w:rsidP="00697207">
      <w:pPr>
        <w:pStyle w:val="Default"/>
        <w:rPr>
          <w:b/>
          <w:bCs/>
          <w:color w:val="FF0000"/>
          <w:sz w:val="20"/>
          <w:szCs w:val="20"/>
        </w:rPr>
      </w:pPr>
    </w:p>
    <w:p w:rsidR="00DE3E96" w:rsidRPr="00EB4E27" w:rsidRDefault="00DE3E96" w:rsidP="00697207">
      <w:pPr>
        <w:pStyle w:val="Default"/>
        <w:rPr>
          <w:b/>
          <w:bCs/>
          <w:color w:val="FF0000"/>
          <w:sz w:val="20"/>
          <w:szCs w:val="20"/>
        </w:rPr>
      </w:pPr>
    </w:p>
    <w:p w:rsidR="000A7ABB" w:rsidRDefault="007131D8" w:rsidP="00697207">
      <w:pPr>
        <w:pStyle w:val="Default"/>
        <w:rPr>
          <w:b/>
          <w:bCs/>
          <w:color w:val="FF0000"/>
          <w:sz w:val="23"/>
          <w:szCs w:val="23"/>
        </w:rPr>
      </w:pPr>
      <w:r>
        <w:rPr>
          <w:rFonts w:ascii="Cambria" w:hAnsi="Cambria" w:cs="Arial"/>
          <w:color w:val="0070C0"/>
          <w:sz w:val="20"/>
        </w:rPr>
        <w:pict>
          <v:rect id="_x0000_i1028" style="width:462.85pt;height:1.25pt" o:hrpct="989" o:hralign="center" o:hrstd="t" o:hr="t" fillcolor="#a0a0a0" stroked="f"/>
        </w:pict>
      </w:r>
    </w:p>
    <w:p w:rsidR="007A6FBD" w:rsidRPr="007A6FBD" w:rsidRDefault="007A6FBD" w:rsidP="007A6FBD"/>
    <w:p w:rsidR="00D420B5" w:rsidRDefault="00D420B5" w:rsidP="00921225">
      <w:pPr>
        <w:pStyle w:val="Heading1"/>
        <w:spacing w:before="0" w:beforeAutospacing="0" w:after="0"/>
        <w:rPr>
          <w:rFonts w:ascii="Times New Roman" w:hAnsi="Times New Roman"/>
          <w:color w:val="auto"/>
          <w:sz w:val="22"/>
          <w:szCs w:val="22"/>
          <w:u w:val="single"/>
        </w:rPr>
      </w:pPr>
    </w:p>
    <w:p w:rsidR="00F575B3" w:rsidRPr="00F86780" w:rsidRDefault="00F575B3" w:rsidP="00921225">
      <w:pPr>
        <w:pStyle w:val="Heading1"/>
        <w:spacing w:before="0" w:beforeAutospacing="0" w:after="0"/>
        <w:rPr>
          <w:rFonts w:asciiTheme="minorHAnsi" w:hAnsiTheme="minorHAnsi" w:cstheme="minorHAnsi"/>
          <w:color w:val="auto"/>
          <w:sz w:val="21"/>
          <w:szCs w:val="21"/>
          <w:u w:val="single"/>
        </w:rPr>
      </w:pPr>
      <w:r w:rsidRPr="00F86780">
        <w:rPr>
          <w:rFonts w:asciiTheme="minorHAnsi" w:hAnsiTheme="minorHAnsi" w:cstheme="minorHAnsi"/>
          <w:color w:val="auto"/>
          <w:sz w:val="21"/>
          <w:szCs w:val="21"/>
          <w:u w:val="single"/>
        </w:rPr>
        <w:t xml:space="preserve">Weekly Schedule </w:t>
      </w:r>
    </w:p>
    <w:p w:rsidR="00870D55" w:rsidRPr="00F86780" w:rsidRDefault="00870D55" w:rsidP="00870D55">
      <w:pPr>
        <w:pStyle w:val="NormalWeb"/>
        <w:spacing w:before="0" w:beforeAutospacing="0" w:after="0" w:afterAutospacing="0"/>
        <w:rPr>
          <w:rFonts w:asciiTheme="minorHAnsi" w:hAnsiTheme="minorHAnsi" w:cstheme="minorHAnsi"/>
          <w:sz w:val="21"/>
          <w:szCs w:val="21"/>
        </w:rPr>
      </w:pPr>
      <w:r w:rsidRPr="00F86780">
        <w:rPr>
          <w:rFonts w:asciiTheme="minorHAnsi" w:hAnsiTheme="minorHAnsi" w:cstheme="minorHAnsi"/>
          <w:sz w:val="21"/>
          <w:szCs w:val="21"/>
        </w:rPr>
        <w:t xml:space="preserve">Refer to weekly topic pages in course shell </w:t>
      </w:r>
      <w:r w:rsidR="00C2394C" w:rsidRPr="00F86780">
        <w:rPr>
          <w:rFonts w:asciiTheme="minorHAnsi" w:hAnsiTheme="minorHAnsi" w:cstheme="minorHAnsi"/>
          <w:sz w:val="21"/>
          <w:szCs w:val="21"/>
        </w:rPr>
        <w:t>for full description.</w:t>
      </w:r>
    </w:p>
    <w:p w:rsidR="00AF2FE6" w:rsidRPr="00EB4E27" w:rsidRDefault="00AF2FE6" w:rsidP="00870D55">
      <w:pPr>
        <w:pStyle w:val="NormalWeb"/>
        <w:spacing w:before="0" w:beforeAutospacing="0" w:after="0" w:afterAutospacing="0"/>
        <w:rPr>
          <w:rFonts w:ascii="Times New Roman" w:hAnsi="Times New Roman" w:cs="Times New Roman"/>
        </w:rPr>
      </w:pPr>
    </w:p>
    <w:tbl>
      <w:tblPr>
        <w:tblStyle w:val="MediumList2-Accent1"/>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7112"/>
      </w:tblGrid>
      <w:tr w:rsidR="009A7938" w:rsidRPr="00EB4E27" w:rsidTr="005048A3">
        <w:trPr>
          <w:cnfStyle w:val="100000000000" w:firstRow="1" w:lastRow="0" w:firstColumn="0" w:lastColumn="0" w:oddVBand="0" w:evenVBand="0" w:oddHBand="0" w:evenHBand="0" w:firstRowFirstColumn="0" w:firstRowLastColumn="0" w:lastRowFirstColumn="0" w:lastRowLastColumn="0"/>
          <w:trHeight w:val="263"/>
        </w:trPr>
        <w:tc>
          <w:tcPr>
            <w:cnfStyle w:val="001000000100" w:firstRow="0" w:lastRow="0" w:firstColumn="1" w:lastColumn="0" w:oddVBand="0" w:evenVBand="0" w:oddHBand="0" w:evenHBand="0" w:firstRowFirstColumn="1" w:firstRowLastColumn="0" w:lastRowFirstColumn="0" w:lastRowLastColumn="0"/>
            <w:tcW w:w="1379" w:type="pct"/>
            <w:noWrap/>
          </w:tcPr>
          <w:p w:rsidR="00C2394C" w:rsidRDefault="00C2394C" w:rsidP="00B04446">
            <w:pPr>
              <w:jc w:val="center"/>
              <w:rPr>
                <w:rFonts w:ascii="Times New Roman" w:eastAsiaTheme="minorEastAsia" w:hAnsi="Times New Roman" w:cs="Times New Roman"/>
                <w:b/>
                <w:color w:val="000000"/>
              </w:rPr>
            </w:pPr>
          </w:p>
          <w:p w:rsidR="00AF2FE6" w:rsidRPr="00EB4E27" w:rsidRDefault="00AF2FE6" w:rsidP="00B04446">
            <w:pPr>
              <w:jc w:val="center"/>
              <w:rPr>
                <w:rFonts w:ascii="Times New Roman" w:eastAsiaTheme="minorEastAsia" w:hAnsi="Times New Roman" w:cs="Times New Roman"/>
                <w:b/>
                <w:color w:val="000000"/>
              </w:rPr>
            </w:pPr>
            <w:r w:rsidRPr="00EB4E27">
              <w:rPr>
                <w:rFonts w:ascii="Times New Roman" w:eastAsiaTheme="minorEastAsia" w:hAnsi="Times New Roman" w:cs="Times New Roman"/>
                <w:b/>
                <w:color w:val="000000"/>
              </w:rPr>
              <w:t>WEEK DUE</w:t>
            </w:r>
          </w:p>
        </w:tc>
        <w:tc>
          <w:tcPr>
            <w:tcW w:w="3621" w:type="pct"/>
          </w:tcPr>
          <w:p w:rsidR="00C2394C" w:rsidRDefault="00C2394C" w:rsidP="00B0444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000000"/>
              </w:rPr>
            </w:pPr>
          </w:p>
          <w:p w:rsidR="00AF2FE6" w:rsidRPr="00EB4E27" w:rsidRDefault="00AF2FE6" w:rsidP="00B0444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000000"/>
              </w:rPr>
            </w:pPr>
            <w:r w:rsidRPr="00EB4E27">
              <w:rPr>
                <w:rFonts w:ascii="Times New Roman" w:eastAsiaTheme="minorEastAsia" w:hAnsi="Times New Roman" w:cs="Times New Roman"/>
                <w:b/>
                <w:color w:val="000000"/>
              </w:rPr>
              <w:t>READINGS/ASSIGNMENTS</w:t>
            </w:r>
          </w:p>
        </w:tc>
      </w:tr>
      <w:tr w:rsidR="009A7938" w:rsidRPr="00C2394C" w:rsidTr="005048A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79" w:type="pct"/>
            <w:noWrap/>
          </w:tcPr>
          <w:p w:rsidR="00AF2FE6" w:rsidRPr="00C2394C" w:rsidRDefault="00AF2FE6" w:rsidP="00B04446">
            <w:pPr>
              <w:jc w:val="both"/>
              <w:rPr>
                <w:rFonts w:ascii="Times New Roman" w:hAnsi="Times New Roman" w:cs="Times New Roman"/>
                <w:bCs/>
                <w:color w:val="auto"/>
                <w:sz w:val="22"/>
              </w:rPr>
            </w:pPr>
          </w:p>
          <w:p w:rsidR="00AF2FE6" w:rsidRPr="00C2394C" w:rsidRDefault="00AF2FE6" w:rsidP="009F50B6">
            <w:pPr>
              <w:jc w:val="both"/>
              <w:rPr>
                <w:rFonts w:ascii="Times New Roman" w:eastAsiaTheme="minorEastAsia" w:hAnsi="Times New Roman" w:cs="Times New Roman"/>
                <w:color w:val="auto"/>
                <w:sz w:val="22"/>
              </w:rPr>
            </w:pPr>
            <w:r w:rsidRPr="00C2394C">
              <w:rPr>
                <w:rFonts w:ascii="Times New Roman" w:hAnsi="Times New Roman" w:cs="Times New Roman"/>
                <w:bCs/>
                <w:color w:val="auto"/>
                <w:sz w:val="22"/>
              </w:rPr>
              <w:t xml:space="preserve">Week 1: </w:t>
            </w:r>
            <w:r w:rsidR="00E66ED4">
              <w:rPr>
                <w:rFonts w:ascii="Times New Roman" w:hAnsi="Times New Roman" w:cs="Times New Roman"/>
                <w:bCs/>
                <w:color w:val="auto"/>
                <w:sz w:val="22"/>
              </w:rPr>
              <w:t>Aug 30</w:t>
            </w:r>
            <w:r w:rsidR="00EE3152">
              <w:rPr>
                <w:rFonts w:ascii="Times New Roman" w:hAnsi="Times New Roman" w:cs="Times New Roman"/>
                <w:bCs/>
                <w:color w:val="auto"/>
                <w:sz w:val="22"/>
              </w:rPr>
              <w:t xml:space="preserve">  – </w:t>
            </w:r>
            <w:r w:rsidR="005C1327">
              <w:rPr>
                <w:rFonts w:ascii="Times New Roman" w:hAnsi="Times New Roman" w:cs="Times New Roman"/>
                <w:bCs/>
                <w:color w:val="auto"/>
                <w:sz w:val="22"/>
              </w:rPr>
              <w:t xml:space="preserve">Sept </w:t>
            </w:r>
            <w:r w:rsidR="00E66ED4">
              <w:rPr>
                <w:rFonts w:ascii="Times New Roman" w:hAnsi="Times New Roman" w:cs="Times New Roman"/>
                <w:bCs/>
                <w:color w:val="auto"/>
                <w:sz w:val="22"/>
              </w:rPr>
              <w:t>5</w:t>
            </w:r>
          </w:p>
        </w:tc>
        <w:tc>
          <w:tcPr>
            <w:tcW w:w="3621" w:type="pct"/>
          </w:tcPr>
          <w:p w:rsidR="005C3F3C" w:rsidRDefault="005C3F3C" w:rsidP="00E63411">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auto"/>
                <w:sz w:val="22"/>
                <w:szCs w:val="22"/>
              </w:rPr>
            </w:pPr>
          </w:p>
          <w:p w:rsidR="00F319B9" w:rsidRPr="00F319B9" w:rsidRDefault="00F319B9" w:rsidP="00E63411">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auto"/>
                <w:sz w:val="22"/>
                <w:szCs w:val="22"/>
              </w:rPr>
            </w:pPr>
            <w:r>
              <w:rPr>
                <w:rFonts w:ascii="Times New Roman" w:hAnsi="Times New Roman" w:cs="Times New Roman"/>
                <w:i/>
                <w:iCs/>
                <w:color w:val="auto"/>
                <w:sz w:val="22"/>
                <w:szCs w:val="22"/>
              </w:rPr>
              <w:t xml:space="preserve">Racial and Social </w:t>
            </w:r>
            <w:r w:rsidR="00883A0D">
              <w:rPr>
                <w:rFonts w:ascii="Times New Roman" w:hAnsi="Times New Roman" w:cs="Times New Roman"/>
                <w:i/>
                <w:iCs/>
                <w:color w:val="auto"/>
                <w:sz w:val="22"/>
                <w:szCs w:val="22"/>
              </w:rPr>
              <w:t xml:space="preserve">Bias </w:t>
            </w:r>
          </w:p>
        </w:tc>
      </w:tr>
      <w:tr w:rsidR="009A7938" w:rsidRPr="00C2394C" w:rsidTr="005048A3">
        <w:trPr>
          <w:trHeight w:val="296"/>
        </w:trPr>
        <w:tc>
          <w:tcPr>
            <w:cnfStyle w:val="001000000000" w:firstRow="0" w:lastRow="0" w:firstColumn="1" w:lastColumn="0" w:oddVBand="0" w:evenVBand="0" w:oddHBand="0" w:evenHBand="0" w:firstRowFirstColumn="0" w:firstRowLastColumn="0" w:lastRowFirstColumn="0" w:lastRowLastColumn="0"/>
            <w:tcW w:w="1379" w:type="pct"/>
            <w:noWrap/>
          </w:tcPr>
          <w:p w:rsidR="00AF2FE6" w:rsidRPr="00C2394C" w:rsidRDefault="00AF2FE6" w:rsidP="00B04446">
            <w:pPr>
              <w:jc w:val="both"/>
              <w:rPr>
                <w:rFonts w:ascii="Times New Roman" w:hAnsi="Times New Roman" w:cs="Times New Roman"/>
                <w:bCs/>
                <w:color w:val="auto"/>
                <w:sz w:val="22"/>
              </w:rPr>
            </w:pPr>
          </w:p>
          <w:p w:rsidR="00AF2FE6" w:rsidRPr="00C2394C" w:rsidRDefault="00AF2FE6" w:rsidP="009F50B6">
            <w:pPr>
              <w:jc w:val="both"/>
              <w:rPr>
                <w:rFonts w:ascii="Times New Roman" w:eastAsiaTheme="minorEastAsia" w:hAnsi="Times New Roman" w:cs="Times New Roman"/>
                <w:color w:val="auto"/>
                <w:sz w:val="22"/>
              </w:rPr>
            </w:pPr>
            <w:r w:rsidRPr="00C2394C">
              <w:rPr>
                <w:rFonts w:ascii="Times New Roman" w:hAnsi="Times New Roman" w:cs="Times New Roman"/>
                <w:bCs/>
                <w:color w:val="auto"/>
                <w:sz w:val="22"/>
              </w:rPr>
              <w:t xml:space="preserve">Week 2: </w:t>
            </w:r>
            <w:r w:rsidR="004B5573">
              <w:rPr>
                <w:rFonts w:ascii="Times New Roman" w:hAnsi="Times New Roman" w:cs="Times New Roman"/>
                <w:bCs/>
                <w:color w:val="auto"/>
                <w:sz w:val="22"/>
              </w:rPr>
              <w:t>Sept</w:t>
            </w:r>
            <w:r w:rsidR="005C1327">
              <w:rPr>
                <w:rFonts w:ascii="Times New Roman" w:hAnsi="Times New Roman" w:cs="Times New Roman"/>
                <w:bCs/>
                <w:color w:val="auto"/>
                <w:sz w:val="22"/>
              </w:rPr>
              <w:t xml:space="preserve"> </w:t>
            </w:r>
            <w:r w:rsidR="00E66ED4">
              <w:rPr>
                <w:rFonts w:ascii="Times New Roman" w:hAnsi="Times New Roman" w:cs="Times New Roman"/>
                <w:bCs/>
                <w:color w:val="auto"/>
                <w:sz w:val="22"/>
              </w:rPr>
              <w:t>6</w:t>
            </w:r>
            <w:r w:rsidR="008A207F" w:rsidRPr="00C2394C">
              <w:rPr>
                <w:rFonts w:ascii="Times New Roman" w:hAnsi="Times New Roman" w:cs="Times New Roman"/>
                <w:bCs/>
                <w:color w:val="auto"/>
                <w:sz w:val="22"/>
              </w:rPr>
              <w:t xml:space="preserve"> – </w:t>
            </w:r>
            <w:r w:rsidR="005C1327">
              <w:rPr>
                <w:rFonts w:ascii="Times New Roman" w:hAnsi="Times New Roman" w:cs="Times New Roman"/>
                <w:bCs/>
                <w:color w:val="auto"/>
                <w:sz w:val="22"/>
              </w:rPr>
              <w:t>Sept 1</w:t>
            </w:r>
            <w:r w:rsidR="00E66ED4">
              <w:rPr>
                <w:rFonts w:ascii="Times New Roman" w:hAnsi="Times New Roman" w:cs="Times New Roman"/>
                <w:bCs/>
                <w:color w:val="auto"/>
                <w:sz w:val="22"/>
              </w:rPr>
              <w:t>2</w:t>
            </w:r>
          </w:p>
        </w:tc>
        <w:tc>
          <w:tcPr>
            <w:tcW w:w="3621" w:type="pct"/>
          </w:tcPr>
          <w:p w:rsidR="00AF2FE6" w:rsidRPr="00C2394C" w:rsidRDefault="00AF2FE6" w:rsidP="00B04446">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2"/>
                <w:szCs w:val="22"/>
              </w:rPr>
            </w:pPr>
          </w:p>
          <w:p w:rsidR="00AF2FE6" w:rsidRPr="00C2394C" w:rsidRDefault="00F319B9" w:rsidP="00F319B9">
            <w:pPr>
              <w:pStyle w:val="Defaul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2"/>
                <w:szCs w:val="22"/>
              </w:rPr>
            </w:pPr>
            <w:r>
              <w:rPr>
                <w:rFonts w:ascii="Times New Roman" w:hAnsi="Times New Roman" w:cs="Times New Roman"/>
                <w:i/>
                <w:color w:val="auto"/>
                <w:sz w:val="22"/>
                <w:szCs w:val="22"/>
              </w:rPr>
              <w:t xml:space="preserve">Understanding Racial and Economic Stratification </w:t>
            </w:r>
            <w:r w:rsidR="00AF2FE6" w:rsidRPr="00C2394C">
              <w:rPr>
                <w:rFonts w:ascii="Times New Roman" w:hAnsi="Times New Roman" w:cs="Times New Roman"/>
                <w:i/>
                <w:color w:val="auto"/>
                <w:sz w:val="22"/>
                <w:szCs w:val="22"/>
              </w:rPr>
              <w:t>in the U.S.</w:t>
            </w:r>
            <w:r w:rsidR="00374FCE">
              <w:rPr>
                <w:rFonts w:ascii="Times New Roman" w:hAnsi="Times New Roman" w:cs="Times New Roman"/>
                <w:i/>
                <w:color w:val="auto"/>
                <w:sz w:val="22"/>
                <w:szCs w:val="22"/>
              </w:rPr>
              <w:t xml:space="preserve"> </w:t>
            </w:r>
          </w:p>
        </w:tc>
      </w:tr>
      <w:tr w:rsidR="009A7938" w:rsidRPr="00C2394C" w:rsidTr="005048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noWrap/>
          </w:tcPr>
          <w:p w:rsidR="00AF2FE6" w:rsidRPr="00C2394C" w:rsidRDefault="00AF2FE6" w:rsidP="00B04446">
            <w:pPr>
              <w:rPr>
                <w:rFonts w:ascii="Times New Roman" w:eastAsiaTheme="minorEastAsia" w:hAnsi="Times New Roman" w:cs="Times New Roman"/>
                <w:color w:val="auto"/>
                <w:sz w:val="22"/>
              </w:rPr>
            </w:pPr>
          </w:p>
          <w:p w:rsidR="00AF2FE6" w:rsidRPr="00C2394C" w:rsidRDefault="00AF2FE6" w:rsidP="00EE3152">
            <w:pPr>
              <w:rPr>
                <w:rFonts w:ascii="Times New Roman" w:eastAsiaTheme="minorEastAsia" w:hAnsi="Times New Roman" w:cs="Times New Roman"/>
                <w:color w:val="auto"/>
                <w:sz w:val="22"/>
              </w:rPr>
            </w:pPr>
            <w:r w:rsidRPr="00C2394C">
              <w:rPr>
                <w:rFonts w:ascii="Times New Roman" w:eastAsiaTheme="minorEastAsia" w:hAnsi="Times New Roman" w:cs="Times New Roman"/>
                <w:color w:val="auto"/>
                <w:sz w:val="22"/>
              </w:rPr>
              <w:t xml:space="preserve">Week 3: </w:t>
            </w:r>
            <w:r w:rsidR="004B5573">
              <w:rPr>
                <w:rFonts w:ascii="Times New Roman" w:hAnsi="Times New Roman" w:cs="Times New Roman"/>
                <w:bCs/>
                <w:color w:val="auto"/>
                <w:sz w:val="22"/>
              </w:rPr>
              <w:t>Sept</w:t>
            </w:r>
            <w:r w:rsidR="00E66ED4">
              <w:rPr>
                <w:rFonts w:ascii="Times New Roman" w:hAnsi="Times New Roman" w:cs="Times New Roman"/>
                <w:bCs/>
                <w:color w:val="auto"/>
                <w:sz w:val="22"/>
              </w:rPr>
              <w:t xml:space="preserve"> 13</w:t>
            </w:r>
            <w:r w:rsidR="005C1327">
              <w:rPr>
                <w:rFonts w:ascii="Times New Roman" w:hAnsi="Times New Roman" w:cs="Times New Roman"/>
                <w:bCs/>
                <w:color w:val="auto"/>
                <w:sz w:val="22"/>
              </w:rPr>
              <w:t>–</w:t>
            </w:r>
            <w:r w:rsidR="00E66ED4">
              <w:rPr>
                <w:rFonts w:ascii="Times New Roman" w:hAnsi="Times New Roman" w:cs="Times New Roman"/>
                <w:bCs/>
                <w:color w:val="auto"/>
                <w:sz w:val="22"/>
              </w:rPr>
              <w:t>Sept 19</w:t>
            </w:r>
          </w:p>
        </w:tc>
        <w:tc>
          <w:tcPr>
            <w:tcW w:w="3621" w:type="pct"/>
          </w:tcPr>
          <w:p w:rsidR="00AF2FE6" w:rsidRPr="00C2394C" w:rsidRDefault="00AF2FE6" w:rsidP="00B04446">
            <w:pPr>
              <w:pStyle w:val="Dates"/>
              <w:ind w:left="445"/>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2"/>
              </w:rPr>
            </w:pPr>
          </w:p>
          <w:p w:rsidR="00AF2FE6" w:rsidRPr="00C2394C" w:rsidRDefault="00AF2FE6" w:rsidP="00E63411">
            <w:pPr>
              <w:pStyle w:val="Dates"/>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2"/>
              </w:rPr>
            </w:pPr>
            <w:r w:rsidRPr="00C2394C">
              <w:rPr>
                <w:rFonts w:ascii="Times New Roman" w:hAnsi="Times New Roman" w:cs="Times New Roman"/>
                <w:i/>
                <w:color w:val="auto"/>
                <w:sz w:val="22"/>
              </w:rPr>
              <w:t>The Historical Formation of Race and Work in the U.S. Economy: Post-Emancipation</w:t>
            </w:r>
            <w:r w:rsidR="004B5573">
              <w:rPr>
                <w:rFonts w:ascii="Times New Roman" w:hAnsi="Times New Roman" w:cs="Times New Roman"/>
                <w:i/>
                <w:color w:val="auto"/>
                <w:sz w:val="22"/>
              </w:rPr>
              <w:t xml:space="preserve"> </w:t>
            </w:r>
          </w:p>
        </w:tc>
      </w:tr>
      <w:tr w:rsidR="009A7938" w:rsidRPr="00C2394C" w:rsidTr="005048A3">
        <w:trPr>
          <w:trHeight w:val="283"/>
        </w:trPr>
        <w:tc>
          <w:tcPr>
            <w:cnfStyle w:val="001000000000" w:firstRow="0" w:lastRow="0" w:firstColumn="1" w:lastColumn="0" w:oddVBand="0" w:evenVBand="0" w:oddHBand="0" w:evenHBand="0" w:firstRowFirstColumn="0" w:firstRowLastColumn="0" w:lastRowFirstColumn="0" w:lastRowLastColumn="0"/>
            <w:tcW w:w="1379" w:type="pct"/>
            <w:noWrap/>
          </w:tcPr>
          <w:p w:rsidR="00EE3152" w:rsidRDefault="00EE3152" w:rsidP="00EE3152">
            <w:pPr>
              <w:rPr>
                <w:rFonts w:ascii="Times New Roman" w:eastAsiaTheme="minorEastAsia" w:hAnsi="Times New Roman"/>
                <w:sz w:val="22"/>
              </w:rPr>
            </w:pPr>
          </w:p>
          <w:p w:rsidR="00EE3152" w:rsidRPr="00C2394C" w:rsidRDefault="00EE3152" w:rsidP="009F50B6">
            <w:pPr>
              <w:rPr>
                <w:rFonts w:ascii="Times New Roman" w:eastAsiaTheme="minorEastAsia" w:hAnsi="Times New Roman"/>
                <w:sz w:val="22"/>
              </w:rPr>
            </w:pPr>
            <w:r>
              <w:rPr>
                <w:rFonts w:ascii="Times New Roman" w:eastAsiaTheme="minorEastAsia" w:hAnsi="Times New Roman"/>
                <w:sz w:val="22"/>
              </w:rPr>
              <w:lastRenderedPageBreak/>
              <w:t xml:space="preserve">Week 4: </w:t>
            </w:r>
            <w:r w:rsidR="00E66ED4">
              <w:rPr>
                <w:rFonts w:ascii="Times New Roman" w:hAnsi="Times New Roman" w:cs="Times New Roman"/>
                <w:bCs/>
                <w:color w:val="auto"/>
                <w:sz w:val="22"/>
              </w:rPr>
              <w:t xml:space="preserve">Sept 20 </w:t>
            </w:r>
            <w:r w:rsidR="005C1327">
              <w:rPr>
                <w:rFonts w:ascii="Times New Roman" w:hAnsi="Times New Roman" w:cs="Times New Roman"/>
                <w:bCs/>
                <w:color w:val="auto"/>
                <w:sz w:val="22"/>
              </w:rPr>
              <w:t>-</w:t>
            </w:r>
            <w:r w:rsidR="00E66ED4">
              <w:rPr>
                <w:rFonts w:ascii="Times New Roman" w:hAnsi="Times New Roman" w:cs="Times New Roman"/>
                <w:bCs/>
                <w:color w:val="auto"/>
                <w:sz w:val="22"/>
              </w:rPr>
              <w:t xml:space="preserve"> </w:t>
            </w:r>
            <w:r w:rsidR="005C1327">
              <w:rPr>
                <w:rFonts w:ascii="Times New Roman" w:hAnsi="Times New Roman" w:cs="Times New Roman"/>
                <w:bCs/>
                <w:color w:val="auto"/>
                <w:sz w:val="22"/>
              </w:rPr>
              <w:t>Sept 2</w:t>
            </w:r>
            <w:r w:rsidR="00E66ED4">
              <w:rPr>
                <w:rFonts w:ascii="Times New Roman" w:hAnsi="Times New Roman" w:cs="Times New Roman"/>
                <w:bCs/>
                <w:color w:val="auto"/>
                <w:sz w:val="22"/>
              </w:rPr>
              <w:t>6</w:t>
            </w:r>
          </w:p>
        </w:tc>
        <w:tc>
          <w:tcPr>
            <w:tcW w:w="3621" w:type="pct"/>
          </w:tcPr>
          <w:p w:rsidR="00EE3152" w:rsidRPr="00C2394C" w:rsidRDefault="00EE3152" w:rsidP="00EE3152">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2"/>
              </w:rPr>
            </w:pPr>
          </w:p>
          <w:p w:rsidR="00EE3152" w:rsidRPr="00C2394C" w:rsidRDefault="00FD0671" w:rsidP="00EE3152">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Pr>
                <w:rFonts w:ascii="Times New Roman" w:hAnsi="Times New Roman" w:cs="Times New Roman"/>
                <w:i/>
                <w:color w:val="auto"/>
                <w:sz w:val="22"/>
              </w:rPr>
              <w:lastRenderedPageBreak/>
              <w:t>Black Workers: Labor and Civil Rights</w:t>
            </w:r>
          </w:p>
        </w:tc>
      </w:tr>
      <w:tr w:rsidR="009A7938" w:rsidRPr="00C2394C" w:rsidTr="005048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noWrap/>
          </w:tcPr>
          <w:p w:rsidR="00EE3152" w:rsidRPr="00C2394C" w:rsidRDefault="00EE3152" w:rsidP="00EE3152">
            <w:pPr>
              <w:rPr>
                <w:rFonts w:ascii="Times New Roman" w:eastAsiaTheme="minorEastAsia" w:hAnsi="Times New Roman" w:cs="Times New Roman"/>
                <w:color w:val="auto"/>
                <w:sz w:val="22"/>
              </w:rPr>
            </w:pPr>
          </w:p>
          <w:p w:rsidR="00EE3152" w:rsidRPr="00C2394C" w:rsidRDefault="00EE3152" w:rsidP="009F50B6">
            <w:pPr>
              <w:rPr>
                <w:rFonts w:ascii="Times New Roman" w:eastAsiaTheme="minorEastAsia" w:hAnsi="Times New Roman" w:cs="Times New Roman"/>
                <w:color w:val="auto"/>
                <w:sz w:val="22"/>
              </w:rPr>
            </w:pPr>
            <w:r w:rsidRPr="00C2394C">
              <w:rPr>
                <w:rFonts w:ascii="Times New Roman" w:eastAsiaTheme="minorEastAsia" w:hAnsi="Times New Roman" w:cs="Times New Roman"/>
                <w:color w:val="auto"/>
                <w:sz w:val="22"/>
              </w:rPr>
              <w:t xml:space="preserve">Week 5: </w:t>
            </w:r>
            <w:r w:rsidR="00E66ED4">
              <w:rPr>
                <w:rFonts w:ascii="Times New Roman" w:hAnsi="Times New Roman" w:cs="Times New Roman"/>
                <w:bCs/>
                <w:color w:val="auto"/>
                <w:sz w:val="22"/>
              </w:rPr>
              <w:t>Sept 27</w:t>
            </w:r>
            <w:r w:rsidR="009F50B6">
              <w:rPr>
                <w:rFonts w:ascii="Times New Roman" w:hAnsi="Times New Roman" w:cs="Times New Roman"/>
                <w:bCs/>
                <w:color w:val="auto"/>
                <w:sz w:val="22"/>
              </w:rPr>
              <w:t xml:space="preserve"> </w:t>
            </w:r>
            <w:r w:rsidR="009F50B6" w:rsidRPr="00C2394C">
              <w:rPr>
                <w:rFonts w:ascii="Times New Roman" w:hAnsi="Times New Roman" w:cs="Times New Roman"/>
                <w:bCs/>
                <w:color w:val="auto"/>
                <w:sz w:val="22"/>
              </w:rPr>
              <w:t xml:space="preserve">– </w:t>
            </w:r>
            <w:r w:rsidR="00E66ED4">
              <w:rPr>
                <w:rFonts w:ascii="Times New Roman" w:hAnsi="Times New Roman" w:cs="Times New Roman"/>
                <w:bCs/>
                <w:color w:val="auto"/>
                <w:sz w:val="22"/>
              </w:rPr>
              <w:t>Oct 3</w:t>
            </w:r>
          </w:p>
        </w:tc>
        <w:tc>
          <w:tcPr>
            <w:tcW w:w="3621" w:type="pct"/>
          </w:tcPr>
          <w:p w:rsidR="00EE3152" w:rsidRDefault="00EE3152" w:rsidP="00EE3152">
            <w:pPr>
              <w:pStyle w:val="Dat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2"/>
              </w:rPr>
            </w:pPr>
          </w:p>
          <w:p w:rsidR="00EE3152" w:rsidRPr="00C2394C" w:rsidRDefault="00FD0671" w:rsidP="00EE3152">
            <w:pPr>
              <w:pStyle w:val="Dat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r>
              <w:rPr>
                <w:rFonts w:ascii="Times New Roman" w:hAnsi="Times New Roman" w:cs="Times New Roman"/>
                <w:i/>
                <w:color w:val="auto"/>
                <w:sz w:val="22"/>
              </w:rPr>
              <w:t>The Industrial Era</w:t>
            </w:r>
          </w:p>
        </w:tc>
      </w:tr>
      <w:tr w:rsidR="009A7938" w:rsidRPr="00C2394C" w:rsidTr="005048A3">
        <w:trPr>
          <w:trHeight w:val="283"/>
        </w:trPr>
        <w:tc>
          <w:tcPr>
            <w:cnfStyle w:val="001000000000" w:firstRow="0" w:lastRow="0" w:firstColumn="1" w:lastColumn="0" w:oddVBand="0" w:evenVBand="0" w:oddHBand="0" w:evenHBand="0" w:firstRowFirstColumn="0" w:firstRowLastColumn="0" w:lastRowFirstColumn="0" w:lastRowLastColumn="0"/>
            <w:tcW w:w="1379" w:type="pct"/>
            <w:noWrap/>
          </w:tcPr>
          <w:p w:rsidR="00EE3152" w:rsidRPr="00C2394C" w:rsidRDefault="00EE3152" w:rsidP="00EE3152">
            <w:pPr>
              <w:rPr>
                <w:rFonts w:ascii="Times New Roman" w:eastAsiaTheme="minorEastAsia" w:hAnsi="Times New Roman" w:cs="Times New Roman"/>
                <w:color w:val="auto"/>
                <w:sz w:val="22"/>
              </w:rPr>
            </w:pPr>
          </w:p>
          <w:p w:rsidR="00EE3152" w:rsidRPr="00C2394C" w:rsidRDefault="00EE3152" w:rsidP="009F50B6">
            <w:pPr>
              <w:rPr>
                <w:rFonts w:ascii="Times New Roman" w:eastAsiaTheme="minorEastAsia" w:hAnsi="Times New Roman" w:cs="Times New Roman"/>
                <w:color w:val="auto"/>
                <w:sz w:val="22"/>
              </w:rPr>
            </w:pPr>
            <w:r w:rsidRPr="00C2394C">
              <w:rPr>
                <w:rFonts w:ascii="Times New Roman" w:eastAsiaTheme="minorEastAsia" w:hAnsi="Times New Roman" w:cs="Times New Roman"/>
                <w:color w:val="auto"/>
                <w:sz w:val="22"/>
              </w:rPr>
              <w:t xml:space="preserve">Week 6: </w:t>
            </w:r>
            <w:r w:rsidR="00E66ED4">
              <w:rPr>
                <w:rFonts w:ascii="Times New Roman" w:hAnsi="Times New Roman" w:cs="Times New Roman"/>
                <w:bCs/>
                <w:color w:val="auto"/>
                <w:sz w:val="22"/>
              </w:rPr>
              <w:t xml:space="preserve">Oct </w:t>
            </w:r>
            <w:r w:rsidR="005C1327">
              <w:rPr>
                <w:rFonts w:ascii="Times New Roman" w:hAnsi="Times New Roman" w:cs="Times New Roman"/>
                <w:bCs/>
                <w:color w:val="auto"/>
                <w:sz w:val="22"/>
              </w:rPr>
              <w:t>4</w:t>
            </w:r>
            <w:r w:rsidR="009F50B6">
              <w:rPr>
                <w:rFonts w:ascii="Times New Roman" w:hAnsi="Times New Roman" w:cs="Times New Roman"/>
                <w:bCs/>
                <w:color w:val="auto"/>
                <w:sz w:val="22"/>
              </w:rPr>
              <w:t xml:space="preserve"> </w:t>
            </w:r>
            <w:r w:rsidR="009F50B6" w:rsidRPr="00C2394C">
              <w:rPr>
                <w:rFonts w:ascii="Times New Roman" w:hAnsi="Times New Roman" w:cs="Times New Roman"/>
                <w:bCs/>
                <w:color w:val="auto"/>
                <w:sz w:val="22"/>
              </w:rPr>
              <w:t xml:space="preserve">– </w:t>
            </w:r>
            <w:r w:rsidR="005C1327">
              <w:rPr>
                <w:rFonts w:ascii="Times New Roman" w:hAnsi="Times New Roman" w:cs="Times New Roman"/>
                <w:bCs/>
                <w:color w:val="auto"/>
                <w:sz w:val="22"/>
              </w:rPr>
              <w:t>Oct</w:t>
            </w:r>
            <w:r w:rsidR="00E66ED4">
              <w:rPr>
                <w:rFonts w:ascii="Times New Roman" w:hAnsi="Times New Roman" w:cs="Times New Roman"/>
                <w:bCs/>
                <w:color w:val="auto"/>
                <w:sz w:val="22"/>
              </w:rPr>
              <w:t xml:space="preserve"> 12</w:t>
            </w:r>
          </w:p>
        </w:tc>
        <w:tc>
          <w:tcPr>
            <w:tcW w:w="3621" w:type="pct"/>
          </w:tcPr>
          <w:p w:rsidR="00E52E25" w:rsidRDefault="00E52E25" w:rsidP="00EE3152">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2"/>
              </w:rPr>
            </w:pPr>
          </w:p>
          <w:p w:rsidR="00EE3152" w:rsidRPr="00C2394C" w:rsidRDefault="00E52E25" w:rsidP="00EE3152">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2"/>
              </w:rPr>
            </w:pPr>
            <w:r>
              <w:rPr>
                <w:rFonts w:ascii="Times New Roman" w:hAnsi="Times New Roman" w:cs="Times New Roman"/>
                <w:i/>
                <w:color w:val="auto"/>
                <w:sz w:val="22"/>
              </w:rPr>
              <w:t>Access to Work</w:t>
            </w:r>
          </w:p>
        </w:tc>
      </w:tr>
      <w:tr w:rsidR="009A7938" w:rsidRPr="00C2394C" w:rsidTr="005048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noWrap/>
          </w:tcPr>
          <w:p w:rsidR="00B0274F" w:rsidRPr="00C2394C" w:rsidRDefault="00B0274F" w:rsidP="00B0274F">
            <w:pPr>
              <w:rPr>
                <w:rFonts w:ascii="Times New Roman" w:eastAsiaTheme="minorEastAsia" w:hAnsi="Times New Roman" w:cs="Times New Roman"/>
                <w:color w:val="auto"/>
                <w:sz w:val="22"/>
              </w:rPr>
            </w:pPr>
          </w:p>
          <w:p w:rsidR="00B0274F" w:rsidRPr="00C2394C" w:rsidRDefault="00B0274F" w:rsidP="00B0274F">
            <w:pPr>
              <w:rPr>
                <w:rFonts w:ascii="Times New Roman" w:eastAsiaTheme="minorEastAsia" w:hAnsi="Times New Roman" w:cs="Times New Roman"/>
                <w:color w:val="auto"/>
                <w:sz w:val="22"/>
              </w:rPr>
            </w:pPr>
            <w:r>
              <w:rPr>
                <w:rFonts w:ascii="Times New Roman" w:eastAsiaTheme="minorEastAsia" w:hAnsi="Times New Roman" w:cs="Times New Roman"/>
                <w:color w:val="auto"/>
                <w:sz w:val="22"/>
              </w:rPr>
              <w:t xml:space="preserve">Week 7: </w:t>
            </w:r>
            <w:r w:rsidR="00E66ED4">
              <w:rPr>
                <w:rFonts w:ascii="Times New Roman" w:hAnsi="Times New Roman" w:cs="Times New Roman"/>
                <w:bCs/>
                <w:color w:val="auto"/>
                <w:sz w:val="22"/>
              </w:rPr>
              <w:t>Oct 11</w:t>
            </w:r>
            <w:r>
              <w:rPr>
                <w:rFonts w:ascii="Times New Roman" w:hAnsi="Times New Roman" w:cs="Times New Roman"/>
                <w:bCs/>
                <w:color w:val="auto"/>
                <w:sz w:val="22"/>
              </w:rPr>
              <w:t xml:space="preserve"> </w:t>
            </w:r>
            <w:r w:rsidRPr="00C2394C">
              <w:rPr>
                <w:rFonts w:ascii="Times New Roman" w:hAnsi="Times New Roman" w:cs="Times New Roman"/>
                <w:bCs/>
                <w:color w:val="auto"/>
                <w:sz w:val="22"/>
              </w:rPr>
              <w:t xml:space="preserve">– </w:t>
            </w:r>
            <w:r w:rsidR="00E66ED4">
              <w:rPr>
                <w:rFonts w:ascii="Times New Roman" w:hAnsi="Times New Roman" w:cs="Times New Roman"/>
                <w:bCs/>
                <w:color w:val="auto"/>
                <w:sz w:val="22"/>
              </w:rPr>
              <w:t>Oct 17</w:t>
            </w:r>
          </w:p>
        </w:tc>
        <w:tc>
          <w:tcPr>
            <w:tcW w:w="3621" w:type="pct"/>
          </w:tcPr>
          <w:p w:rsidR="00B0274F" w:rsidRPr="00C2394C" w:rsidRDefault="00B0274F" w:rsidP="00B0274F">
            <w:pPr>
              <w:pStyle w:val="Dates"/>
              <w:ind w:left="4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p>
          <w:p w:rsidR="00B0274F" w:rsidRPr="00C2394C" w:rsidRDefault="00D3382C" w:rsidP="00B0274F">
            <w:pPr>
              <w:pStyle w:val="Dat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2"/>
              </w:rPr>
            </w:pPr>
            <w:r>
              <w:rPr>
                <w:rFonts w:ascii="Times New Roman" w:hAnsi="Times New Roman" w:cs="Times New Roman"/>
                <w:i/>
                <w:color w:val="auto"/>
                <w:sz w:val="22"/>
              </w:rPr>
              <w:t>Midterm Exam</w:t>
            </w:r>
          </w:p>
        </w:tc>
      </w:tr>
      <w:tr w:rsidR="009A7938" w:rsidRPr="00C2394C" w:rsidTr="005048A3">
        <w:trPr>
          <w:trHeight w:val="283"/>
        </w:trPr>
        <w:tc>
          <w:tcPr>
            <w:cnfStyle w:val="001000000000" w:firstRow="0" w:lastRow="0" w:firstColumn="1" w:lastColumn="0" w:oddVBand="0" w:evenVBand="0" w:oddHBand="0" w:evenHBand="0" w:firstRowFirstColumn="0" w:firstRowLastColumn="0" w:lastRowFirstColumn="0" w:lastRowLastColumn="0"/>
            <w:tcW w:w="1379" w:type="pct"/>
            <w:noWrap/>
          </w:tcPr>
          <w:p w:rsidR="00B0274F" w:rsidRPr="00C2394C" w:rsidRDefault="00B0274F" w:rsidP="00B0274F">
            <w:pPr>
              <w:rPr>
                <w:rFonts w:ascii="Times New Roman" w:eastAsiaTheme="minorEastAsia" w:hAnsi="Times New Roman" w:cs="Times New Roman"/>
                <w:color w:val="auto"/>
                <w:sz w:val="22"/>
              </w:rPr>
            </w:pPr>
          </w:p>
          <w:p w:rsidR="00B0274F" w:rsidRPr="00C2394C" w:rsidRDefault="00B0274F" w:rsidP="00B0274F">
            <w:pPr>
              <w:rPr>
                <w:rFonts w:ascii="Times New Roman" w:eastAsiaTheme="minorEastAsia" w:hAnsi="Times New Roman" w:cs="Times New Roman"/>
                <w:color w:val="auto"/>
                <w:sz w:val="22"/>
              </w:rPr>
            </w:pPr>
            <w:r w:rsidRPr="00C2394C">
              <w:rPr>
                <w:rFonts w:ascii="Times New Roman" w:eastAsiaTheme="minorEastAsia" w:hAnsi="Times New Roman" w:cs="Times New Roman"/>
                <w:color w:val="auto"/>
                <w:sz w:val="22"/>
              </w:rPr>
              <w:t xml:space="preserve">Week 8: </w:t>
            </w:r>
            <w:r w:rsidR="00E66ED4">
              <w:rPr>
                <w:rFonts w:ascii="Times New Roman" w:hAnsi="Times New Roman" w:cs="Times New Roman"/>
                <w:bCs/>
                <w:color w:val="auto"/>
                <w:sz w:val="22"/>
              </w:rPr>
              <w:t>Oct 18</w:t>
            </w:r>
            <w:r w:rsidRPr="00C2394C">
              <w:rPr>
                <w:rFonts w:ascii="Times New Roman" w:hAnsi="Times New Roman" w:cs="Times New Roman"/>
                <w:bCs/>
                <w:color w:val="auto"/>
                <w:sz w:val="22"/>
              </w:rPr>
              <w:t xml:space="preserve"> – </w:t>
            </w:r>
            <w:r w:rsidR="00E66ED4">
              <w:rPr>
                <w:rFonts w:ascii="Times New Roman" w:hAnsi="Times New Roman" w:cs="Times New Roman"/>
                <w:bCs/>
                <w:color w:val="auto"/>
                <w:sz w:val="22"/>
              </w:rPr>
              <w:t xml:space="preserve"> Oct 24</w:t>
            </w:r>
          </w:p>
        </w:tc>
        <w:tc>
          <w:tcPr>
            <w:tcW w:w="3621" w:type="pct"/>
          </w:tcPr>
          <w:p w:rsidR="00B0274F" w:rsidRPr="00C2394C" w:rsidRDefault="00B0274F" w:rsidP="00B0274F">
            <w:pPr>
              <w:pStyle w:val="Dates"/>
              <w:ind w:left="44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
          <w:p w:rsidR="00B0274F" w:rsidRPr="00C2394C" w:rsidRDefault="00E11550" w:rsidP="00E11550">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2"/>
              </w:rPr>
            </w:pPr>
            <w:r>
              <w:rPr>
                <w:rFonts w:ascii="Times New Roman" w:hAnsi="Times New Roman" w:cs="Times New Roman"/>
                <w:i/>
                <w:color w:val="auto"/>
                <w:sz w:val="22"/>
              </w:rPr>
              <w:t>Youth Employment</w:t>
            </w:r>
          </w:p>
        </w:tc>
      </w:tr>
      <w:tr w:rsidR="009A7938" w:rsidRPr="00C2394C" w:rsidTr="005048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noWrap/>
          </w:tcPr>
          <w:p w:rsidR="00B0274F" w:rsidRPr="00C2394C" w:rsidRDefault="00B0274F" w:rsidP="00B0274F">
            <w:pPr>
              <w:rPr>
                <w:rFonts w:ascii="Times New Roman" w:eastAsiaTheme="minorEastAsia" w:hAnsi="Times New Roman" w:cs="Times New Roman"/>
                <w:i/>
                <w:color w:val="auto"/>
                <w:sz w:val="22"/>
              </w:rPr>
            </w:pPr>
          </w:p>
          <w:p w:rsidR="00B0274F" w:rsidRPr="00C2394C" w:rsidRDefault="00B0274F" w:rsidP="00B0274F">
            <w:pPr>
              <w:rPr>
                <w:rFonts w:ascii="Times New Roman" w:eastAsiaTheme="minorEastAsia" w:hAnsi="Times New Roman" w:cs="Times New Roman"/>
                <w:color w:val="auto"/>
                <w:sz w:val="22"/>
              </w:rPr>
            </w:pPr>
            <w:r w:rsidRPr="00C2394C">
              <w:rPr>
                <w:rFonts w:ascii="Times New Roman" w:eastAsiaTheme="minorEastAsia" w:hAnsi="Times New Roman" w:cs="Times New Roman"/>
                <w:color w:val="auto"/>
                <w:sz w:val="22"/>
              </w:rPr>
              <w:t xml:space="preserve">Week 9: </w:t>
            </w:r>
            <w:r w:rsidR="00E66ED4">
              <w:rPr>
                <w:rFonts w:ascii="Times New Roman" w:hAnsi="Times New Roman" w:cs="Times New Roman"/>
                <w:bCs/>
                <w:color w:val="auto"/>
                <w:sz w:val="22"/>
              </w:rPr>
              <w:t>Oct 25</w:t>
            </w:r>
            <w:r w:rsidR="005C1327">
              <w:rPr>
                <w:rFonts w:ascii="Times New Roman" w:hAnsi="Times New Roman" w:cs="Times New Roman"/>
                <w:bCs/>
                <w:color w:val="auto"/>
                <w:sz w:val="22"/>
              </w:rPr>
              <w:t xml:space="preserve"> – </w:t>
            </w:r>
            <w:r w:rsidR="00E66ED4">
              <w:rPr>
                <w:rFonts w:ascii="Times New Roman" w:hAnsi="Times New Roman" w:cs="Times New Roman"/>
                <w:bCs/>
                <w:color w:val="auto"/>
                <w:sz w:val="22"/>
              </w:rPr>
              <w:t>Oct 31</w:t>
            </w:r>
          </w:p>
        </w:tc>
        <w:tc>
          <w:tcPr>
            <w:tcW w:w="3621" w:type="pct"/>
          </w:tcPr>
          <w:p w:rsidR="00B0274F" w:rsidRPr="00C2394C" w:rsidRDefault="00B0274F" w:rsidP="00B0274F">
            <w:pPr>
              <w:pStyle w:val="Dat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2"/>
              </w:rPr>
            </w:pPr>
          </w:p>
          <w:p w:rsidR="00B0274F" w:rsidRPr="00C2394C" w:rsidRDefault="00E52E25" w:rsidP="00B0274F">
            <w:pPr>
              <w:pStyle w:val="Dates"/>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i/>
                <w:color w:val="auto"/>
                <w:sz w:val="22"/>
              </w:rPr>
            </w:pPr>
            <w:r>
              <w:rPr>
                <w:rFonts w:ascii="Times New Roman" w:eastAsiaTheme="minorEastAsia" w:hAnsi="Times New Roman" w:cs="Times New Roman"/>
                <w:i/>
                <w:color w:val="auto"/>
                <w:sz w:val="22"/>
              </w:rPr>
              <w:t>Women and Work</w:t>
            </w:r>
          </w:p>
        </w:tc>
      </w:tr>
      <w:tr w:rsidR="009A7938" w:rsidRPr="00C2394C" w:rsidTr="005048A3">
        <w:trPr>
          <w:trHeight w:val="283"/>
        </w:trPr>
        <w:tc>
          <w:tcPr>
            <w:cnfStyle w:val="001000000000" w:firstRow="0" w:lastRow="0" w:firstColumn="1" w:lastColumn="0" w:oddVBand="0" w:evenVBand="0" w:oddHBand="0" w:evenHBand="0" w:firstRowFirstColumn="0" w:firstRowLastColumn="0" w:lastRowFirstColumn="0" w:lastRowLastColumn="0"/>
            <w:tcW w:w="1379" w:type="pct"/>
            <w:noWrap/>
          </w:tcPr>
          <w:p w:rsidR="00B0274F" w:rsidRDefault="00B0274F" w:rsidP="00B0274F">
            <w:pPr>
              <w:rPr>
                <w:rFonts w:ascii="Times New Roman" w:eastAsiaTheme="minorEastAsia" w:hAnsi="Times New Roman" w:cs="Times New Roman"/>
                <w:color w:val="auto"/>
                <w:sz w:val="22"/>
              </w:rPr>
            </w:pPr>
          </w:p>
          <w:p w:rsidR="00B0274F" w:rsidRPr="00C2394C" w:rsidRDefault="00B0274F" w:rsidP="00B0274F">
            <w:pPr>
              <w:rPr>
                <w:rFonts w:ascii="Times New Roman" w:eastAsiaTheme="minorEastAsia" w:hAnsi="Times New Roman"/>
                <w:i/>
                <w:sz w:val="22"/>
              </w:rPr>
            </w:pPr>
            <w:r w:rsidRPr="00C2394C">
              <w:rPr>
                <w:rFonts w:ascii="Times New Roman" w:eastAsiaTheme="minorEastAsia" w:hAnsi="Times New Roman" w:cs="Times New Roman"/>
                <w:color w:val="auto"/>
                <w:sz w:val="22"/>
              </w:rPr>
              <w:t xml:space="preserve">Week </w:t>
            </w:r>
            <w:r>
              <w:rPr>
                <w:rFonts w:ascii="Times New Roman" w:eastAsiaTheme="minorEastAsia" w:hAnsi="Times New Roman" w:cs="Times New Roman"/>
                <w:color w:val="auto"/>
                <w:sz w:val="22"/>
              </w:rPr>
              <w:t>10</w:t>
            </w:r>
            <w:r w:rsidRPr="00C2394C">
              <w:rPr>
                <w:rFonts w:ascii="Times New Roman" w:eastAsiaTheme="minorEastAsia" w:hAnsi="Times New Roman" w:cs="Times New Roman"/>
                <w:color w:val="auto"/>
                <w:sz w:val="22"/>
              </w:rPr>
              <w:t xml:space="preserve">: </w:t>
            </w:r>
            <w:r w:rsidR="00E66ED4">
              <w:rPr>
                <w:rFonts w:ascii="Times New Roman" w:hAnsi="Times New Roman" w:cs="Times New Roman"/>
                <w:bCs/>
                <w:color w:val="auto"/>
                <w:sz w:val="22"/>
              </w:rPr>
              <w:t>Nov 1 –  Nov 7</w:t>
            </w:r>
          </w:p>
        </w:tc>
        <w:tc>
          <w:tcPr>
            <w:tcW w:w="3621" w:type="pct"/>
          </w:tcPr>
          <w:p w:rsidR="00B0274F" w:rsidRDefault="00B0274F" w:rsidP="00B0274F">
            <w:pPr>
              <w:pStyle w:val="Dates"/>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
                <w:color w:val="auto"/>
                <w:sz w:val="22"/>
              </w:rPr>
            </w:pPr>
          </w:p>
          <w:p w:rsidR="00B0274F" w:rsidRPr="00C2394C" w:rsidRDefault="00E52E25" w:rsidP="00E52E25">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rPr>
              <w:t>Education and the Middle Class</w:t>
            </w:r>
          </w:p>
        </w:tc>
      </w:tr>
      <w:tr w:rsidR="009A7938" w:rsidRPr="00C2394C" w:rsidTr="005048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9" w:type="pct"/>
            <w:noWrap/>
          </w:tcPr>
          <w:p w:rsidR="00B0274F" w:rsidRPr="00C2394C" w:rsidRDefault="00B0274F" w:rsidP="00B0274F">
            <w:pPr>
              <w:rPr>
                <w:rFonts w:ascii="Times New Roman" w:eastAsiaTheme="minorEastAsia" w:hAnsi="Times New Roman" w:cs="Times New Roman"/>
                <w:color w:val="auto"/>
                <w:sz w:val="22"/>
              </w:rPr>
            </w:pPr>
          </w:p>
          <w:p w:rsidR="00B0274F" w:rsidRPr="00C2394C" w:rsidRDefault="00B0274F" w:rsidP="00B0274F">
            <w:pPr>
              <w:rPr>
                <w:rFonts w:ascii="Times New Roman" w:eastAsiaTheme="minorEastAsia" w:hAnsi="Times New Roman" w:cs="Times New Roman"/>
                <w:color w:val="auto"/>
                <w:sz w:val="22"/>
              </w:rPr>
            </w:pPr>
            <w:r w:rsidRPr="00C2394C">
              <w:rPr>
                <w:rFonts w:ascii="Times New Roman" w:eastAsiaTheme="minorEastAsia" w:hAnsi="Times New Roman" w:cs="Times New Roman"/>
                <w:color w:val="auto"/>
                <w:sz w:val="22"/>
              </w:rPr>
              <w:t>Week 1</w:t>
            </w:r>
            <w:r>
              <w:rPr>
                <w:rFonts w:ascii="Times New Roman" w:eastAsiaTheme="minorEastAsia" w:hAnsi="Times New Roman" w:cs="Times New Roman"/>
                <w:color w:val="auto"/>
                <w:sz w:val="22"/>
              </w:rPr>
              <w:t>1</w:t>
            </w:r>
            <w:r w:rsidRPr="00C2394C">
              <w:rPr>
                <w:rFonts w:ascii="Times New Roman" w:eastAsiaTheme="minorEastAsia" w:hAnsi="Times New Roman" w:cs="Times New Roman"/>
                <w:color w:val="auto"/>
                <w:sz w:val="22"/>
              </w:rPr>
              <w:t>:</w:t>
            </w:r>
            <w:r w:rsidR="00E66ED4">
              <w:rPr>
                <w:rFonts w:ascii="Times New Roman" w:eastAsiaTheme="minorEastAsia" w:hAnsi="Times New Roman" w:cs="Times New Roman"/>
                <w:color w:val="auto"/>
                <w:sz w:val="22"/>
              </w:rPr>
              <w:t xml:space="preserve"> Nov 8 – Nov 14</w:t>
            </w:r>
          </w:p>
        </w:tc>
        <w:tc>
          <w:tcPr>
            <w:tcW w:w="3621" w:type="pct"/>
          </w:tcPr>
          <w:p w:rsidR="00B0274F" w:rsidRPr="00C2394C" w:rsidRDefault="00B0274F" w:rsidP="00B0274F">
            <w:pPr>
              <w:pStyle w:val="Dates"/>
              <w:ind w:left="44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p>
          <w:p w:rsidR="00B0274F" w:rsidRPr="00C2394C" w:rsidRDefault="00360885" w:rsidP="00B0274F">
            <w:pPr>
              <w:pStyle w:val="Dat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r>
              <w:rPr>
                <w:rFonts w:ascii="Times New Roman" w:eastAsiaTheme="minorEastAsia" w:hAnsi="Times New Roman" w:cs="Times New Roman"/>
                <w:i/>
                <w:color w:val="auto"/>
                <w:sz w:val="22"/>
              </w:rPr>
              <w:t>Structural and Institutional Discrimination</w:t>
            </w:r>
          </w:p>
        </w:tc>
      </w:tr>
      <w:tr w:rsidR="009A7938" w:rsidRPr="00C2394C" w:rsidTr="005048A3">
        <w:trPr>
          <w:trHeight w:val="483"/>
        </w:trPr>
        <w:tc>
          <w:tcPr>
            <w:cnfStyle w:val="001000000000" w:firstRow="0" w:lastRow="0" w:firstColumn="1" w:lastColumn="0" w:oddVBand="0" w:evenVBand="0" w:oddHBand="0" w:evenHBand="0" w:firstRowFirstColumn="0" w:firstRowLastColumn="0" w:lastRowFirstColumn="0" w:lastRowLastColumn="0"/>
            <w:tcW w:w="1379" w:type="pct"/>
            <w:noWrap/>
          </w:tcPr>
          <w:p w:rsidR="00B0274F" w:rsidRPr="00C2394C" w:rsidRDefault="00B0274F" w:rsidP="00B0274F">
            <w:pPr>
              <w:rPr>
                <w:rFonts w:ascii="Times New Roman" w:eastAsiaTheme="minorEastAsia" w:hAnsi="Times New Roman" w:cs="Times New Roman"/>
                <w:color w:val="auto"/>
                <w:sz w:val="22"/>
              </w:rPr>
            </w:pPr>
          </w:p>
          <w:p w:rsidR="00B0274F" w:rsidRPr="00C2394C" w:rsidRDefault="00D3382C" w:rsidP="00E66ED4">
            <w:pPr>
              <w:rPr>
                <w:rFonts w:ascii="Times New Roman" w:eastAsiaTheme="minorEastAsia" w:hAnsi="Times New Roman" w:cs="Times New Roman"/>
                <w:color w:val="auto"/>
                <w:sz w:val="22"/>
              </w:rPr>
            </w:pPr>
            <w:r>
              <w:rPr>
                <w:rFonts w:ascii="Times New Roman" w:eastAsiaTheme="minorEastAsia" w:hAnsi="Times New Roman" w:cs="Times New Roman"/>
                <w:color w:val="auto"/>
                <w:sz w:val="22"/>
              </w:rPr>
              <w:t>Week 12</w:t>
            </w:r>
            <w:r w:rsidR="00B0274F" w:rsidRPr="00C2394C">
              <w:rPr>
                <w:rFonts w:ascii="Times New Roman" w:eastAsiaTheme="minorEastAsia" w:hAnsi="Times New Roman" w:cs="Times New Roman"/>
                <w:color w:val="auto"/>
                <w:sz w:val="22"/>
              </w:rPr>
              <w:t xml:space="preserve">: </w:t>
            </w:r>
            <w:r w:rsidR="00E66ED4">
              <w:rPr>
                <w:rFonts w:ascii="Times New Roman" w:eastAsiaTheme="minorEastAsia" w:hAnsi="Times New Roman" w:cs="Times New Roman"/>
                <w:color w:val="auto"/>
                <w:sz w:val="22"/>
              </w:rPr>
              <w:t>Nov 15</w:t>
            </w:r>
            <w:r w:rsidR="009A7938">
              <w:rPr>
                <w:rFonts w:ascii="Times New Roman" w:eastAsiaTheme="minorEastAsia" w:hAnsi="Times New Roman" w:cs="Times New Roman"/>
                <w:color w:val="auto"/>
                <w:sz w:val="22"/>
              </w:rPr>
              <w:t xml:space="preserve">– Nov </w:t>
            </w:r>
            <w:r w:rsidR="00E63411">
              <w:rPr>
                <w:rFonts w:ascii="Times New Roman" w:eastAsiaTheme="minorEastAsia" w:hAnsi="Times New Roman" w:cs="Times New Roman"/>
                <w:color w:val="auto"/>
                <w:sz w:val="22"/>
              </w:rPr>
              <w:t>21</w:t>
            </w:r>
          </w:p>
        </w:tc>
        <w:tc>
          <w:tcPr>
            <w:tcW w:w="3621" w:type="pct"/>
          </w:tcPr>
          <w:p w:rsidR="00B0274F" w:rsidRPr="00C2394C" w:rsidRDefault="00B0274F" w:rsidP="00B0274F">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2"/>
              </w:rPr>
            </w:pPr>
            <w:r w:rsidRPr="00C2394C">
              <w:rPr>
                <w:rFonts w:ascii="Times New Roman" w:hAnsi="Times New Roman" w:cs="Times New Roman"/>
                <w:i/>
                <w:color w:val="auto"/>
                <w:sz w:val="22"/>
              </w:rPr>
              <w:t xml:space="preserve"> </w:t>
            </w:r>
          </w:p>
          <w:p w:rsidR="00B0274F" w:rsidRPr="00C2394C" w:rsidRDefault="005048A3" w:rsidP="00B0274F">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2"/>
              </w:rPr>
            </w:pPr>
            <w:r>
              <w:rPr>
                <w:rFonts w:ascii="Times New Roman" w:hAnsi="Times New Roman" w:cs="Times New Roman"/>
                <w:i/>
                <w:color w:val="auto"/>
                <w:sz w:val="22"/>
              </w:rPr>
              <w:t xml:space="preserve">Black Workers in STEM </w:t>
            </w:r>
          </w:p>
        </w:tc>
      </w:tr>
      <w:tr w:rsidR="009A7938" w:rsidRPr="00C2394C" w:rsidTr="005048A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379" w:type="pct"/>
            <w:noWrap/>
          </w:tcPr>
          <w:p w:rsidR="00B0274F" w:rsidRPr="00C2394C" w:rsidRDefault="00B0274F" w:rsidP="00B0274F">
            <w:pPr>
              <w:rPr>
                <w:rFonts w:ascii="Times New Roman" w:eastAsiaTheme="minorEastAsia" w:hAnsi="Times New Roman" w:cs="Times New Roman"/>
                <w:color w:val="auto"/>
                <w:sz w:val="22"/>
              </w:rPr>
            </w:pPr>
          </w:p>
          <w:p w:rsidR="00B0274F" w:rsidRPr="00C2394C" w:rsidRDefault="00D3382C" w:rsidP="00E66ED4">
            <w:pPr>
              <w:rPr>
                <w:rFonts w:ascii="Times New Roman" w:eastAsiaTheme="minorEastAsia" w:hAnsi="Times New Roman" w:cs="Times New Roman"/>
                <w:sz w:val="22"/>
              </w:rPr>
            </w:pPr>
            <w:r>
              <w:rPr>
                <w:rFonts w:ascii="Times New Roman" w:eastAsiaTheme="minorEastAsia" w:hAnsi="Times New Roman" w:cs="Times New Roman"/>
                <w:color w:val="auto"/>
                <w:sz w:val="22"/>
              </w:rPr>
              <w:t>Week 13</w:t>
            </w:r>
            <w:r w:rsidR="00B0274F" w:rsidRPr="00C2394C">
              <w:rPr>
                <w:rFonts w:ascii="Times New Roman" w:eastAsiaTheme="minorEastAsia" w:hAnsi="Times New Roman" w:cs="Times New Roman"/>
                <w:color w:val="auto"/>
                <w:sz w:val="22"/>
              </w:rPr>
              <w:t xml:space="preserve">: </w:t>
            </w:r>
            <w:r w:rsidR="00E66ED4">
              <w:rPr>
                <w:rFonts w:ascii="Times New Roman" w:eastAsiaTheme="minorEastAsia" w:hAnsi="Times New Roman" w:cs="Times New Roman"/>
                <w:color w:val="auto"/>
                <w:sz w:val="22"/>
              </w:rPr>
              <w:t>Nov 22</w:t>
            </w:r>
            <w:r w:rsidR="00B0274F">
              <w:rPr>
                <w:rFonts w:ascii="Times New Roman" w:eastAsiaTheme="minorEastAsia" w:hAnsi="Times New Roman" w:cs="Times New Roman"/>
                <w:color w:val="auto"/>
                <w:sz w:val="22"/>
              </w:rPr>
              <w:t xml:space="preserve"> – </w:t>
            </w:r>
            <w:r w:rsidR="00E66ED4">
              <w:rPr>
                <w:rFonts w:ascii="Times New Roman" w:eastAsiaTheme="minorEastAsia" w:hAnsi="Times New Roman" w:cs="Times New Roman"/>
                <w:color w:val="auto"/>
                <w:sz w:val="22"/>
              </w:rPr>
              <w:t>Nov 28</w:t>
            </w:r>
          </w:p>
        </w:tc>
        <w:tc>
          <w:tcPr>
            <w:tcW w:w="3621" w:type="pct"/>
          </w:tcPr>
          <w:p w:rsidR="00B0274F" w:rsidRPr="00C2394C" w:rsidRDefault="00B0274F" w:rsidP="00B0274F">
            <w:pPr>
              <w:pStyle w:val="Dat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p>
          <w:p w:rsidR="00B0274F" w:rsidRPr="00C2394C" w:rsidRDefault="000C3108" w:rsidP="00B0274F">
            <w:pPr>
              <w:pStyle w:val="Dat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color w:val="auto"/>
                <w:sz w:val="22"/>
              </w:rPr>
              <w:t xml:space="preserve">Equal Employment Opportunity </w:t>
            </w:r>
          </w:p>
        </w:tc>
      </w:tr>
      <w:tr w:rsidR="009A7938" w:rsidRPr="00C2394C" w:rsidTr="005048A3">
        <w:trPr>
          <w:trHeight w:val="483"/>
        </w:trPr>
        <w:tc>
          <w:tcPr>
            <w:cnfStyle w:val="001000000000" w:firstRow="0" w:lastRow="0" w:firstColumn="1" w:lastColumn="0" w:oddVBand="0" w:evenVBand="0" w:oddHBand="0" w:evenHBand="0" w:firstRowFirstColumn="0" w:firstRowLastColumn="0" w:lastRowFirstColumn="0" w:lastRowLastColumn="0"/>
            <w:tcW w:w="1379" w:type="pct"/>
            <w:noWrap/>
          </w:tcPr>
          <w:p w:rsidR="00B0274F" w:rsidRPr="00C2394C" w:rsidRDefault="00B0274F" w:rsidP="00B0274F">
            <w:pPr>
              <w:rPr>
                <w:rFonts w:ascii="Times New Roman" w:eastAsiaTheme="minorEastAsia" w:hAnsi="Times New Roman" w:cs="Times New Roman"/>
                <w:sz w:val="22"/>
              </w:rPr>
            </w:pPr>
          </w:p>
          <w:p w:rsidR="00B0274F" w:rsidRPr="00C2394C" w:rsidRDefault="00D3382C" w:rsidP="00B0274F">
            <w:pPr>
              <w:rPr>
                <w:rFonts w:ascii="Times New Roman" w:eastAsiaTheme="minorEastAsia" w:hAnsi="Times New Roman" w:cs="Times New Roman"/>
                <w:sz w:val="22"/>
              </w:rPr>
            </w:pPr>
            <w:r>
              <w:rPr>
                <w:rFonts w:ascii="Times New Roman" w:eastAsiaTheme="minorEastAsia" w:hAnsi="Times New Roman" w:cs="Times New Roman"/>
                <w:color w:val="auto"/>
                <w:sz w:val="22"/>
              </w:rPr>
              <w:t>Week 14</w:t>
            </w:r>
            <w:r w:rsidR="00B0274F" w:rsidRPr="00C2394C">
              <w:rPr>
                <w:rFonts w:ascii="Times New Roman" w:eastAsiaTheme="minorEastAsia" w:hAnsi="Times New Roman" w:cs="Times New Roman"/>
                <w:color w:val="auto"/>
                <w:sz w:val="22"/>
              </w:rPr>
              <w:t xml:space="preserve">: </w:t>
            </w:r>
            <w:r w:rsidR="00E66ED4">
              <w:rPr>
                <w:rFonts w:ascii="Times New Roman" w:eastAsiaTheme="minorEastAsia" w:hAnsi="Times New Roman" w:cs="Times New Roman"/>
                <w:color w:val="auto"/>
                <w:sz w:val="22"/>
              </w:rPr>
              <w:t xml:space="preserve">Nov 29 - Dec 5  </w:t>
            </w:r>
          </w:p>
        </w:tc>
        <w:tc>
          <w:tcPr>
            <w:tcW w:w="3621" w:type="pct"/>
            <w:tcBorders>
              <w:bottom w:val="single" w:sz="4" w:space="0" w:color="auto"/>
            </w:tcBorders>
          </w:tcPr>
          <w:p w:rsidR="00B0274F" w:rsidRPr="00C2394C" w:rsidRDefault="00B0274F" w:rsidP="00B0274F">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p>
          <w:p w:rsidR="00B0274F" w:rsidRPr="00C2394C" w:rsidRDefault="00BC05FC" w:rsidP="00B0274F">
            <w:pPr>
              <w:pStyle w:val="Dat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rPr>
              <w:t>Affirmative Action</w:t>
            </w:r>
          </w:p>
        </w:tc>
      </w:tr>
      <w:tr w:rsidR="009A7938" w:rsidRPr="00C2394C" w:rsidTr="005048A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379" w:type="pct"/>
            <w:noWrap/>
          </w:tcPr>
          <w:p w:rsidR="00E66ED4" w:rsidRDefault="00E66ED4" w:rsidP="00E66ED4">
            <w:pPr>
              <w:rPr>
                <w:rFonts w:ascii="Times New Roman" w:eastAsiaTheme="minorEastAsia" w:hAnsi="Times New Roman" w:cs="Times New Roman"/>
                <w:color w:val="auto"/>
                <w:sz w:val="22"/>
              </w:rPr>
            </w:pPr>
          </w:p>
          <w:p w:rsidR="00B0274F" w:rsidRPr="00C2394C" w:rsidRDefault="00E66ED4" w:rsidP="00E66ED4">
            <w:pPr>
              <w:rPr>
                <w:rFonts w:ascii="Times New Roman" w:eastAsiaTheme="minorEastAsia" w:hAnsi="Times New Roman" w:cs="Times New Roman"/>
                <w:sz w:val="22"/>
              </w:rPr>
            </w:pPr>
            <w:r>
              <w:rPr>
                <w:rFonts w:ascii="Times New Roman" w:eastAsiaTheme="minorEastAsia" w:hAnsi="Times New Roman" w:cs="Times New Roman"/>
                <w:color w:val="auto"/>
                <w:sz w:val="22"/>
              </w:rPr>
              <w:t>Week</w:t>
            </w:r>
            <w:r w:rsidR="00D3382C">
              <w:rPr>
                <w:rFonts w:ascii="Times New Roman" w:eastAsiaTheme="minorEastAsia" w:hAnsi="Times New Roman" w:cs="Times New Roman"/>
                <w:color w:val="auto"/>
                <w:sz w:val="22"/>
              </w:rPr>
              <w:t>15</w:t>
            </w:r>
            <w:r>
              <w:rPr>
                <w:rFonts w:ascii="Times New Roman" w:eastAsiaTheme="minorEastAsia" w:hAnsi="Times New Roman" w:cs="Times New Roman"/>
                <w:color w:val="auto"/>
                <w:sz w:val="22"/>
              </w:rPr>
              <w:t>: Dec 6 - Dec</w:t>
            </w:r>
            <w:r w:rsidR="00B0274F">
              <w:rPr>
                <w:rFonts w:ascii="Times New Roman" w:eastAsiaTheme="minorEastAsia" w:hAnsi="Times New Roman" w:cs="Times New Roman"/>
                <w:color w:val="auto"/>
                <w:sz w:val="22"/>
              </w:rPr>
              <w:t xml:space="preserve"> </w:t>
            </w:r>
            <w:r w:rsidR="009A3A5A">
              <w:rPr>
                <w:rFonts w:ascii="Times New Roman" w:eastAsiaTheme="minorEastAsia" w:hAnsi="Times New Roman" w:cs="Times New Roman"/>
                <w:color w:val="auto"/>
                <w:sz w:val="22"/>
              </w:rPr>
              <w:t>12</w:t>
            </w:r>
          </w:p>
        </w:tc>
        <w:tc>
          <w:tcPr>
            <w:tcW w:w="3621" w:type="pct"/>
            <w:tcBorders>
              <w:top w:val="single" w:sz="4" w:space="0" w:color="auto"/>
              <w:bottom w:val="single" w:sz="4" w:space="0" w:color="auto"/>
            </w:tcBorders>
          </w:tcPr>
          <w:p w:rsidR="00B0274F" w:rsidRPr="00C2394C" w:rsidRDefault="00B0274F" w:rsidP="00B0274F">
            <w:pPr>
              <w:pStyle w:val="Dat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2"/>
              </w:rPr>
            </w:pPr>
          </w:p>
          <w:p w:rsidR="00B0274F" w:rsidRPr="00C2394C" w:rsidRDefault="005048A3" w:rsidP="00E63411">
            <w:pPr>
              <w:pStyle w:val="Dat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color w:val="auto"/>
                <w:sz w:val="22"/>
              </w:rPr>
              <w:t>Final Exam</w:t>
            </w:r>
          </w:p>
        </w:tc>
      </w:tr>
    </w:tbl>
    <w:p w:rsidR="00AF2FE6" w:rsidRPr="00C2394C" w:rsidRDefault="00AF2FE6" w:rsidP="00870D55">
      <w:pPr>
        <w:pStyle w:val="NormalWeb"/>
        <w:spacing w:before="0" w:beforeAutospacing="0" w:after="0" w:afterAutospacing="0"/>
        <w:rPr>
          <w:rFonts w:ascii="Times New Roman" w:hAnsi="Times New Roman" w:cs="Times New Roman"/>
          <w:sz w:val="22"/>
          <w:szCs w:val="22"/>
        </w:rPr>
      </w:pPr>
    </w:p>
    <w:p w:rsidR="00870D55" w:rsidRPr="00C2394C" w:rsidRDefault="00870D55" w:rsidP="00870D55">
      <w:pPr>
        <w:pStyle w:val="NormalWeb"/>
        <w:spacing w:before="0" w:beforeAutospacing="0" w:after="0" w:afterAutospacing="0"/>
        <w:rPr>
          <w:rFonts w:ascii="Times New Roman" w:hAnsi="Times New Roman" w:cs="Times New Roman"/>
          <w:sz w:val="22"/>
          <w:szCs w:val="22"/>
        </w:rPr>
      </w:pPr>
    </w:p>
    <w:p w:rsidR="000352F4" w:rsidRDefault="000352F4" w:rsidP="000352F4">
      <w:pPr>
        <w:pStyle w:val="Default"/>
        <w:rPr>
          <w:rFonts w:ascii="Arial" w:hAnsi="Arial"/>
          <w:color w:val="0000FF"/>
          <w:u w:val="single"/>
        </w:rPr>
      </w:pPr>
    </w:p>
    <w:p w:rsidR="000352F4" w:rsidRPr="00C2394C" w:rsidRDefault="000352F4" w:rsidP="000352F4">
      <w:pPr>
        <w:pStyle w:val="Default"/>
        <w:rPr>
          <w:b/>
          <w:bCs/>
          <w:color w:val="632423" w:themeColor="accent2" w:themeShade="80"/>
          <w:sz w:val="22"/>
          <w:szCs w:val="22"/>
        </w:rPr>
      </w:pPr>
    </w:p>
    <w:sectPr w:rsidR="000352F4" w:rsidRPr="00C2394C" w:rsidSect="00AA5AFA">
      <w:footerReference w:type="even" r:id="rId13"/>
      <w:footerReference w:type="default" r:id="rId14"/>
      <w:pgSz w:w="12240" w:h="15840"/>
      <w:pgMar w:top="36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D8" w:rsidRDefault="007131D8">
      <w:r>
        <w:separator/>
      </w:r>
    </w:p>
  </w:endnote>
  <w:endnote w:type="continuationSeparator" w:id="0">
    <w:p w:rsidR="007131D8" w:rsidRDefault="0071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38" w:rsidRDefault="00494838" w:rsidP="00C74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4838" w:rsidRDefault="004948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38" w:rsidRPr="00872756" w:rsidRDefault="00494838">
    <w:pPr>
      <w:pStyle w:val="Footer"/>
      <w:jc w:val="right"/>
      <w:rPr>
        <w:rFonts w:asciiTheme="majorHAnsi" w:hAnsiTheme="majorHAnsi"/>
        <w:i/>
        <w:sz w:val="16"/>
        <w:szCs w:val="16"/>
      </w:rPr>
    </w:pPr>
    <w:r w:rsidRPr="00872756">
      <w:rPr>
        <w:rFonts w:asciiTheme="majorHAnsi" w:hAnsiTheme="majorHAnsi"/>
        <w:i/>
        <w:sz w:val="16"/>
        <w:szCs w:val="16"/>
      </w:rPr>
      <w:t xml:space="preserve"> </w:t>
    </w:r>
    <w:sdt>
      <w:sdtPr>
        <w:rPr>
          <w:rFonts w:asciiTheme="majorHAnsi" w:hAnsiTheme="majorHAnsi"/>
          <w:i/>
          <w:sz w:val="16"/>
          <w:szCs w:val="16"/>
        </w:rPr>
        <w:id w:val="-267786726"/>
        <w:docPartObj>
          <w:docPartGallery w:val="Page Numbers (Bottom of Page)"/>
          <w:docPartUnique/>
        </w:docPartObj>
      </w:sdtPr>
      <w:sdtEndPr/>
      <w:sdtContent>
        <w:sdt>
          <w:sdtPr>
            <w:rPr>
              <w:rFonts w:asciiTheme="majorHAnsi" w:hAnsiTheme="majorHAnsi"/>
              <w:i/>
              <w:sz w:val="16"/>
              <w:szCs w:val="16"/>
            </w:rPr>
            <w:id w:val="860082579"/>
            <w:docPartObj>
              <w:docPartGallery w:val="Page Numbers (Top of Page)"/>
              <w:docPartUnique/>
            </w:docPartObj>
          </w:sdtPr>
          <w:sdtEndPr/>
          <w:sdtContent>
            <w:r w:rsidRPr="00872756">
              <w:rPr>
                <w:rFonts w:asciiTheme="majorHAnsi" w:hAnsiTheme="majorHAnsi"/>
                <w:i/>
                <w:sz w:val="16"/>
                <w:szCs w:val="16"/>
              </w:rPr>
              <w:t xml:space="preserve">Page </w:t>
            </w:r>
            <w:r w:rsidRPr="00872756">
              <w:rPr>
                <w:rFonts w:asciiTheme="majorHAnsi" w:hAnsiTheme="majorHAnsi"/>
                <w:b/>
                <w:bCs/>
                <w:i/>
                <w:sz w:val="16"/>
                <w:szCs w:val="16"/>
              </w:rPr>
              <w:fldChar w:fldCharType="begin"/>
            </w:r>
            <w:r w:rsidRPr="00872756">
              <w:rPr>
                <w:rFonts w:asciiTheme="majorHAnsi" w:hAnsiTheme="majorHAnsi"/>
                <w:b/>
                <w:bCs/>
                <w:i/>
                <w:sz w:val="16"/>
                <w:szCs w:val="16"/>
              </w:rPr>
              <w:instrText xml:space="preserve"> PAGE </w:instrText>
            </w:r>
            <w:r w:rsidRPr="00872756">
              <w:rPr>
                <w:rFonts w:asciiTheme="majorHAnsi" w:hAnsiTheme="majorHAnsi"/>
                <w:b/>
                <w:bCs/>
                <w:i/>
                <w:sz w:val="16"/>
                <w:szCs w:val="16"/>
              </w:rPr>
              <w:fldChar w:fldCharType="separate"/>
            </w:r>
            <w:r w:rsidR="00CD71B1">
              <w:rPr>
                <w:rFonts w:asciiTheme="majorHAnsi" w:hAnsiTheme="majorHAnsi"/>
                <w:b/>
                <w:bCs/>
                <w:i/>
                <w:noProof/>
                <w:sz w:val="16"/>
                <w:szCs w:val="16"/>
              </w:rPr>
              <w:t>1</w:t>
            </w:r>
            <w:r w:rsidRPr="00872756">
              <w:rPr>
                <w:rFonts w:asciiTheme="majorHAnsi" w:hAnsiTheme="majorHAnsi"/>
                <w:b/>
                <w:bCs/>
                <w:i/>
                <w:sz w:val="16"/>
                <w:szCs w:val="16"/>
              </w:rPr>
              <w:fldChar w:fldCharType="end"/>
            </w:r>
            <w:r w:rsidRPr="00872756">
              <w:rPr>
                <w:rFonts w:asciiTheme="majorHAnsi" w:hAnsiTheme="majorHAnsi"/>
                <w:i/>
                <w:sz w:val="16"/>
                <w:szCs w:val="16"/>
              </w:rPr>
              <w:t xml:space="preserve"> of </w:t>
            </w:r>
            <w:r w:rsidRPr="00872756">
              <w:rPr>
                <w:rFonts w:asciiTheme="majorHAnsi" w:hAnsiTheme="majorHAnsi"/>
                <w:b/>
                <w:bCs/>
                <w:i/>
                <w:sz w:val="16"/>
                <w:szCs w:val="16"/>
              </w:rPr>
              <w:fldChar w:fldCharType="begin"/>
            </w:r>
            <w:r w:rsidRPr="00872756">
              <w:rPr>
                <w:rFonts w:asciiTheme="majorHAnsi" w:hAnsiTheme="majorHAnsi"/>
                <w:b/>
                <w:bCs/>
                <w:i/>
                <w:sz w:val="16"/>
                <w:szCs w:val="16"/>
              </w:rPr>
              <w:instrText xml:space="preserve"> NUMPAGES  </w:instrText>
            </w:r>
            <w:r w:rsidRPr="00872756">
              <w:rPr>
                <w:rFonts w:asciiTheme="majorHAnsi" w:hAnsiTheme="majorHAnsi"/>
                <w:b/>
                <w:bCs/>
                <w:i/>
                <w:sz w:val="16"/>
                <w:szCs w:val="16"/>
              </w:rPr>
              <w:fldChar w:fldCharType="separate"/>
            </w:r>
            <w:r w:rsidR="00CD71B1">
              <w:rPr>
                <w:rFonts w:asciiTheme="majorHAnsi" w:hAnsiTheme="majorHAnsi"/>
                <w:b/>
                <w:bCs/>
                <w:i/>
                <w:noProof/>
                <w:sz w:val="16"/>
                <w:szCs w:val="16"/>
              </w:rPr>
              <w:t>4</w:t>
            </w:r>
            <w:r w:rsidRPr="00872756">
              <w:rPr>
                <w:rFonts w:asciiTheme="majorHAnsi" w:hAnsiTheme="majorHAnsi"/>
                <w:b/>
                <w:bCs/>
                <w:i/>
                <w:sz w:val="16"/>
                <w:szCs w:val="16"/>
              </w:rPr>
              <w:fldChar w:fldCharType="end"/>
            </w:r>
          </w:sdtContent>
        </w:sdt>
      </w:sdtContent>
    </w:sdt>
  </w:p>
  <w:p w:rsidR="00494838" w:rsidRPr="00A57DA4" w:rsidRDefault="00494838">
    <w:pPr>
      <w:pStyle w:val="Footer"/>
      <w:ind w:right="360"/>
      <w:rPr>
        <w:b/>
        <w:bCs/>
        <w:color w:val="0070C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D8" w:rsidRDefault="007131D8">
      <w:r>
        <w:separator/>
      </w:r>
    </w:p>
  </w:footnote>
  <w:footnote w:type="continuationSeparator" w:id="0">
    <w:p w:rsidR="007131D8" w:rsidRDefault="00713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F1D"/>
    <w:multiLevelType w:val="hybridMultilevel"/>
    <w:tmpl w:val="69520A9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1F00D2A"/>
    <w:multiLevelType w:val="hybridMultilevel"/>
    <w:tmpl w:val="6BC49518"/>
    <w:lvl w:ilvl="0" w:tplc="04090005">
      <w:start w:val="1"/>
      <w:numFmt w:val="bullet"/>
      <w:lvlText w:val=""/>
      <w:lvlJc w:val="left"/>
      <w:pPr>
        <w:ind w:left="2385" w:hanging="360"/>
      </w:pPr>
      <w:rPr>
        <w:rFonts w:ascii="Wingdings" w:hAnsi="Wingdings" w:hint="default"/>
      </w:rPr>
    </w:lvl>
    <w:lvl w:ilvl="1" w:tplc="61160704">
      <w:numFmt w:val="bullet"/>
      <w:lvlText w:val="·"/>
      <w:lvlJc w:val="left"/>
      <w:pPr>
        <w:ind w:left="3195" w:hanging="450"/>
      </w:pPr>
      <w:rPr>
        <w:rFonts w:ascii="Cambria" w:eastAsia="Times New Roman" w:hAnsi="Cambria" w:cs="Arial"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
    <w:nsid w:val="08C77232"/>
    <w:multiLevelType w:val="hybridMultilevel"/>
    <w:tmpl w:val="6A14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74255"/>
    <w:multiLevelType w:val="hybridMultilevel"/>
    <w:tmpl w:val="F3E08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3683D"/>
    <w:multiLevelType w:val="hybridMultilevel"/>
    <w:tmpl w:val="4E50A2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173471"/>
    <w:multiLevelType w:val="hybridMultilevel"/>
    <w:tmpl w:val="7BD04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A2C24"/>
    <w:multiLevelType w:val="hybridMultilevel"/>
    <w:tmpl w:val="59685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C0E00"/>
    <w:multiLevelType w:val="hybridMultilevel"/>
    <w:tmpl w:val="C7BC3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2563A"/>
    <w:multiLevelType w:val="hybridMultilevel"/>
    <w:tmpl w:val="51C8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15281"/>
    <w:multiLevelType w:val="hybridMultilevel"/>
    <w:tmpl w:val="9E06E3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50D1857"/>
    <w:multiLevelType w:val="hybridMultilevel"/>
    <w:tmpl w:val="CE4489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8732D2"/>
    <w:multiLevelType w:val="hybridMultilevel"/>
    <w:tmpl w:val="99945BDC"/>
    <w:lvl w:ilvl="0" w:tplc="04090005">
      <w:start w:val="1"/>
      <w:numFmt w:val="bullet"/>
      <w:lvlText w:val=""/>
      <w:lvlJc w:val="left"/>
      <w:pPr>
        <w:ind w:left="2385" w:hanging="360"/>
      </w:pPr>
      <w:rPr>
        <w:rFonts w:ascii="Wingdings" w:hAnsi="Wingdings" w:hint="default"/>
      </w:rPr>
    </w:lvl>
    <w:lvl w:ilvl="1" w:tplc="04090005">
      <w:start w:val="1"/>
      <w:numFmt w:val="bullet"/>
      <w:lvlText w:val=""/>
      <w:lvlJc w:val="left"/>
      <w:pPr>
        <w:ind w:left="3105" w:hanging="360"/>
      </w:pPr>
      <w:rPr>
        <w:rFonts w:ascii="Wingdings" w:hAnsi="Wingdings"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2">
    <w:nsid w:val="28BC6747"/>
    <w:multiLevelType w:val="hybridMultilevel"/>
    <w:tmpl w:val="5AE45808"/>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9">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9335184"/>
    <w:multiLevelType w:val="hybridMultilevel"/>
    <w:tmpl w:val="F86AA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44C80"/>
    <w:multiLevelType w:val="hybridMultilevel"/>
    <w:tmpl w:val="1BC0D4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516D40"/>
    <w:multiLevelType w:val="hybridMultilevel"/>
    <w:tmpl w:val="CC80C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4A3494"/>
    <w:multiLevelType w:val="hybridMultilevel"/>
    <w:tmpl w:val="A6AA6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B4E5E"/>
    <w:multiLevelType w:val="hybridMultilevel"/>
    <w:tmpl w:val="59A483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FF5BF1"/>
    <w:multiLevelType w:val="hybridMultilevel"/>
    <w:tmpl w:val="08E0B7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87158E"/>
    <w:multiLevelType w:val="hybridMultilevel"/>
    <w:tmpl w:val="43846AE2"/>
    <w:lvl w:ilvl="0" w:tplc="04090005">
      <w:start w:val="1"/>
      <w:numFmt w:val="bullet"/>
      <w:lvlText w:val=""/>
      <w:lvlJc w:val="left"/>
      <w:pPr>
        <w:ind w:left="2385" w:hanging="360"/>
      </w:pPr>
      <w:rPr>
        <w:rFonts w:ascii="Wingdings" w:hAnsi="Wingdings" w:hint="default"/>
      </w:rPr>
    </w:lvl>
    <w:lvl w:ilvl="1" w:tplc="04090003">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0">
    <w:nsid w:val="3E446835"/>
    <w:multiLevelType w:val="hybridMultilevel"/>
    <w:tmpl w:val="186429E2"/>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EF21955"/>
    <w:multiLevelType w:val="hybridMultilevel"/>
    <w:tmpl w:val="CBF8660A"/>
    <w:lvl w:ilvl="0" w:tplc="803289AA">
      <w:numFmt w:val="bullet"/>
      <w:lvlText w:val="·"/>
      <w:lvlJc w:val="left"/>
      <w:pPr>
        <w:ind w:left="2115" w:hanging="450"/>
      </w:pPr>
      <w:rPr>
        <w:rFonts w:ascii="Cambria" w:eastAsia="Times New Roman" w:hAnsi="Cambria" w:cs="Aria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2">
    <w:nsid w:val="446F2298"/>
    <w:multiLevelType w:val="hybridMultilevel"/>
    <w:tmpl w:val="C99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8E11D6"/>
    <w:multiLevelType w:val="hybridMultilevel"/>
    <w:tmpl w:val="E182DA7E"/>
    <w:lvl w:ilvl="0" w:tplc="04090005">
      <w:start w:val="1"/>
      <w:numFmt w:val="bullet"/>
      <w:lvlText w:val=""/>
      <w:lvlJc w:val="left"/>
      <w:pPr>
        <w:ind w:left="2385" w:hanging="360"/>
      </w:pPr>
      <w:rPr>
        <w:rFonts w:ascii="Wingdings" w:hAnsi="Wingdings" w:hint="default"/>
      </w:rPr>
    </w:lvl>
    <w:lvl w:ilvl="1" w:tplc="04090003">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4">
    <w:nsid w:val="4DF20854"/>
    <w:multiLevelType w:val="hybridMultilevel"/>
    <w:tmpl w:val="3DF8B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53E46"/>
    <w:multiLevelType w:val="singleLevel"/>
    <w:tmpl w:val="459AB8AA"/>
    <w:lvl w:ilvl="0">
      <w:start w:val="1"/>
      <w:numFmt w:val="decimal"/>
      <w:pStyle w:val="Exercisenumberlist"/>
      <w:lvlText w:val="%1."/>
      <w:lvlJc w:val="left"/>
      <w:pPr>
        <w:tabs>
          <w:tab w:val="num" w:pos="360"/>
        </w:tabs>
        <w:ind w:left="360" w:hanging="360"/>
      </w:pPr>
      <w:rPr>
        <w:rFonts w:cs="Times New Roman"/>
      </w:rPr>
    </w:lvl>
  </w:abstractNum>
  <w:abstractNum w:abstractNumId="26">
    <w:nsid w:val="54656A83"/>
    <w:multiLevelType w:val="hybridMultilevel"/>
    <w:tmpl w:val="D83870B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B395ECF"/>
    <w:multiLevelType w:val="hybridMultilevel"/>
    <w:tmpl w:val="0DE448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426DEB"/>
    <w:multiLevelType w:val="hybridMultilevel"/>
    <w:tmpl w:val="22184FC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9">
    <w:nsid w:val="61D4500B"/>
    <w:multiLevelType w:val="hybridMultilevel"/>
    <w:tmpl w:val="D76CE402"/>
    <w:lvl w:ilvl="0" w:tplc="04090005">
      <w:start w:val="1"/>
      <w:numFmt w:val="bullet"/>
      <w:lvlText w:val=""/>
      <w:lvlJc w:val="left"/>
      <w:pPr>
        <w:ind w:left="2385" w:hanging="360"/>
      </w:pPr>
      <w:rPr>
        <w:rFonts w:ascii="Wingdings" w:hAnsi="Wingdings" w:hint="default"/>
      </w:rPr>
    </w:lvl>
    <w:lvl w:ilvl="1" w:tplc="04090005">
      <w:start w:val="1"/>
      <w:numFmt w:val="bullet"/>
      <w:lvlText w:val=""/>
      <w:lvlJc w:val="left"/>
      <w:pPr>
        <w:ind w:left="3105" w:hanging="360"/>
      </w:pPr>
      <w:rPr>
        <w:rFonts w:ascii="Wingdings" w:hAnsi="Wingdings"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30">
    <w:nsid w:val="63F16138"/>
    <w:multiLevelType w:val="hybridMultilevel"/>
    <w:tmpl w:val="E7E01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CF43EC"/>
    <w:multiLevelType w:val="hybridMultilevel"/>
    <w:tmpl w:val="F1BA04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074E1C"/>
    <w:multiLevelType w:val="hybridMultilevel"/>
    <w:tmpl w:val="7EF02A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25"/>
  </w:num>
  <w:num w:numId="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3"/>
  </w:num>
  <w:num w:numId="8">
    <w:abstractNumId w:val="6"/>
  </w:num>
  <w:num w:numId="9">
    <w:abstractNumId w:val="2"/>
  </w:num>
  <w:num w:numId="10">
    <w:abstractNumId w:val="3"/>
  </w:num>
  <w:num w:numId="11">
    <w:abstractNumId w:val="20"/>
  </w:num>
  <w:num w:numId="12">
    <w:abstractNumId w:val="27"/>
  </w:num>
  <w:num w:numId="13">
    <w:abstractNumId w:val="17"/>
  </w:num>
  <w:num w:numId="14">
    <w:abstractNumId w:val="18"/>
  </w:num>
  <w:num w:numId="15">
    <w:abstractNumId w:val="12"/>
  </w:num>
  <w:num w:numId="16">
    <w:abstractNumId w:val="4"/>
  </w:num>
  <w:num w:numId="17">
    <w:abstractNumId w:val="14"/>
  </w:num>
  <w:num w:numId="18">
    <w:abstractNumId w:val="10"/>
  </w:num>
  <w:num w:numId="19">
    <w:abstractNumId w:val="32"/>
  </w:num>
  <w:num w:numId="20">
    <w:abstractNumId w:val="0"/>
  </w:num>
  <w:num w:numId="21">
    <w:abstractNumId w:val="28"/>
  </w:num>
  <w:num w:numId="22">
    <w:abstractNumId w:val="31"/>
  </w:num>
  <w:num w:numId="23">
    <w:abstractNumId w:val="1"/>
  </w:num>
  <w:num w:numId="24">
    <w:abstractNumId w:val="21"/>
  </w:num>
  <w:num w:numId="25">
    <w:abstractNumId w:val="23"/>
  </w:num>
  <w:num w:numId="26">
    <w:abstractNumId w:val="29"/>
  </w:num>
  <w:num w:numId="27">
    <w:abstractNumId w:val="19"/>
  </w:num>
  <w:num w:numId="28">
    <w:abstractNumId w:val="11"/>
  </w:num>
  <w:num w:numId="29">
    <w:abstractNumId w:val="30"/>
  </w:num>
  <w:num w:numId="30">
    <w:abstractNumId w:val="8"/>
  </w:num>
  <w:num w:numId="31">
    <w:abstractNumId w:val="16"/>
  </w:num>
  <w:num w:numId="32">
    <w:abstractNumId w:val="24"/>
  </w:num>
  <w:num w:numId="33">
    <w:abstractNumId w:val="15"/>
  </w:num>
  <w:num w:numId="3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90c,#90f,white,#ffc,#f8f8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2F"/>
    <w:rsid w:val="00000EC8"/>
    <w:rsid w:val="00010A00"/>
    <w:rsid w:val="00011BEC"/>
    <w:rsid w:val="00013249"/>
    <w:rsid w:val="00014E06"/>
    <w:rsid w:val="00017A7C"/>
    <w:rsid w:val="000210A2"/>
    <w:rsid w:val="00022C68"/>
    <w:rsid w:val="00024CCE"/>
    <w:rsid w:val="000262D9"/>
    <w:rsid w:val="00026850"/>
    <w:rsid w:val="0003446C"/>
    <w:rsid w:val="000352F4"/>
    <w:rsid w:val="00046AF5"/>
    <w:rsid w:val="00054488"/>
    <w:rsid w:val="00056D76"/>
    <w:rsid w:val="000579CC"/>
    <w:rsid w:val="00060B17"/>
    <w:rsid w:val="00065F9F"/>
    <w:rsid w:val="00073CEF"/>
    <w:rsid w:val="00076893"/>
    <w:rsid w:val="000775D4"/>
    <w:rsid w:val="0008378C"/>
    <w:rsid w:val="00084B1A"/>
    <w:rsid w:val="00090EB1"/>
    <w:rsid w:val="0009143A"/>
    <w:rsid w:val="0009267F"/>
    <w:rsid w:val="00093EA0"/>
    <w:rsid w:val="000A0BFD"/>
    <w:rsid w:val="000A4E84"/>
    <w:rsid w:val="000A6EEE"/>
    <w:rsid w:val="000A7ABB"/>
    <w:rsid w:val="000B0BC6"/>
    <w:rsid w:val="000B2107"/>
    <w:rsid w:val="000B2EAC"/>
    <w:rsid w:val="000B4D41"/>
    <w:rsid w:val="000B6FB8"/>
    <w:rsid w:val="000C23A4"/>
    <w:rsid w:val="000C2B78"/>
    <w:rsid w:val="000C3108"/>
    <w:rsid w:val="000C33FA"/>
    <w:rsid w:val="000C3643"/>
    <w:rsid w:val="000C6E85"/>
    <w:rsid w:val="000D6EAF"/>
    <w:rsid w:val="000E0A16"/>
    <w:rsid w:val="000E0FBD"/>
    <w:rsid w:val="000E1C3B"/>
    <w:rsid w:val="000E6F49"/>
    <w:rsid w:val="000F10A5"/>
    <w:rsid w:val="000F1E59"/>
    <w:rsid w:val="000F7F66"/>
    <w:rsid w:val="00101AFF"/>
    <w:rsid w:val="001033B6"/>
    <w:rsid w:val="001035AD"/>
    <w:rsid w:val="00105A53"/>
    <w:rsid w:val="00114187"/>
    <w:rsid w:val="00114D31"/>
    <w:rsid w:val="00116A5E"/>
    <w:rsid w:val="0012262C"/>
    <w:rsid w:val="00125668"/>
    <w:rsid w:val="00130FF5"/>
    <w:rsid w:val="00132402"/>
    <w:rsid w:val="0013479E"/>
    <w:rsid w:val="00137C26"/>
    <w:rsid w:val="00140439"/>
    <w:rsid w:val="00143A54"/>
    <w:rsid w:val="0014450C"/>
    <w:rsid w:val="00144A3B"/>
    <w:rsid w:val="00150093"/>
    <w:rsid w:val="0015239A"/>
    <w:rsid w:val="00154C48"/>
    <w:rsid w:val="00156059"/>
    <w:rsid w:val="00163D33"/>
    <w:rsid w:val="00165A79"/>
    <w:rsid w:val="001662FB"/>
    <w:rsid w:val="00172A78"/>
    <w:rsid w:val="0017343D"/>
    <w:rsid w:val="001761E0"/>
    <w:rsid w:val="0018126C"/>
    <w:rsid w:val="00181698"/>
    <w:rsid w:val="00181B51"/>
    <w:rsid w:val="00182191"/>
    <w:rsid w:val="0019194F"/>
    <w:rsid w:val="00194E8B"/>
    <w:rsid w:val="001958B8"/>
    <w:rsid w:val="00197DDD"/>
    <w:rsid w:val="001A0348"/>
    <w:rsid w:val="001A06E6"/>
    <w:rsid w:val="001A5FD2"/>
    <w:rsid w:val="001A717A"/>
    <w:rsid w:val="001B3D74"/>
    <w:rsid w:val="001B7E7C"/>
    <w:rsid w:val="001C57D1"/>
    <w:rsid w:val="001C5A79"/>
    <w:rsid w:val="001C728E"/>
    <w:rsid w:val="001D09D2"/>
    <w:rsid w:val="001D2DA3"/>
    <w:rsid w:val="001D6668"/>
    <w:rsid w:val="001E05A8"/>
    <w:rsid w:val="001E2F31"/>
    <w:rsid w:val="001E3D56"/>
    <w:rsid w:val="001E4216"/>
    <w:rsid w:val="001E4838"/>
    <w:rsid w:val="001E7E66"/>
    <w:rsid w:val="001F25AA"/>
    <w:rsid w:val="001F2773"/>
    <w:rsid w:val="001F3D2B"/>
    <w:rsid w:val="001F4090"/>
    <w:rsid w:val="002013BE"/>
    <w:rsid w:val="00210482"/>
    <w:rsid w:val="002115A0"/>
    <w:rsid w:val="00217552"/>
    <w:rsid w:val="00217751"/>
    <w:rsid w:val="00217C45"/>
    <w:rsid w:val="002201EE"/>
    <w:rsid w:val="00221FC8"/>
    <w:rsid w:val="002229E5"/>
    <w:rsid w:val="0022542E"/>
    <w:rsid w:val="00225D64"/>
    <w:rsid w:val="00230572"/>
    <w:rsid w:val="002314BC"/>
    <w:rsid w:val="002325E7"/>
    <w:rsid w:val="00236845"/>
    <w:rsid w:val="00236E8B"/>
    <w:rsid w:val="00240772"/>
    <w:rsid w:val="002410D7"/>
    <w:rsid w:val="002411A3"/>
    <w:rsid w:val="002463F0"/>
    <w:rsid w:val="00250510"/>
    <w:rsid w:val="00251E72"/>
    <w:rsid w:val="0025299D"/>
    <w:rsid w:val="00261663"/>
    <w:rsid w:val="00263915"/>
    <w:rsid w:val="00264CF1"/>
    <w:rsid w:val="002657FF"/>
    <w:rsid w:val="002722ED"/>
    <w:rsid w:val="00272F6E"/>
    <w:rsid w:val="00275C0A"/>
    <w:rsid w:val="0027662D"/>
    <w:rsid w:val="002773E9"/>
    <w:rsid w:val="002811C0"/>
    <w:rsid w:val="0029284C"/>
    <w:rsid w:val="00292B61"/>
    <w:rsid w:val="00295737"/>
    <w:rsid w:val="002A0B48"/>
    <w:rsid w:val="002A3E58"/>
    <w:rsid w:val="002A659F"/>
    <w:rsid w:val="002B10C0"/>
    <w:rsid w:val="002B3298"/>
    <w:rsid w:val="002B3B09"/>
    <w:rsid w:val="002B4516"/>
    <w:rsid w:val="002B5502"/>
    <w:rsid w:val="002B758C"/>
    <w:rsid w:val="002B7993"/>
    <w:rsid w:val="002C0CD2"/>
    <w:rsid w:val="002C40DD"/>
    <w:rsid w:val="002C4302"/>
    <w:rsid w:val="002D023D"/>
    <w:rsid w:val="002D145E"/>
    <w:rsid w:val="002D18D9"/>
    <w:rsid w:val="002D2F90"/>
    <w:rsid w:val="002D3081"/>
    <w:rsid w:val="002D72CC"/>
    <w:rsid w:val="002D77D8"/>
    <w:rsid w:val="002D77ED"/>
    <w:rsid w:val="002D7FE4"/>
    <w:rsid w:val="002E2219"/>
    <w:rsid w:val="002E2765"/>
    <w:rsid w:val="002E77B2"/>
    <w:rsid w:val="002F17CF"/>
    <w:rsid w:val="002F34FE"/>
    <w:rsid w:val="002F4B04"/>
    <w:rsid w:val="002F50AE"/>
    <w:rsid w:val="002F591B"/>
    <w:rsid w:val="002F7F92"/>
    <w:rsid w:val="0030080A"/>
    <w:rsid w:val="00300F8F"/>
    <w:rsid w:val="003036B0"/>
    <w:rsid w:val="00303A34"/>
    <w:rsid w:val="00304731"/>
    <w:rsid w:val="003138F0"/>
    <w:rsid w:val="00316657"/>
    <w:rsid w:val="00320502"/>
    <w:rsid w:val="003210C2"/>
    <w:rsid w:val="00323F33"/>
    <w:rsid w:val="00324822"/>
    <w:rsid w:val="00325C2A"/>
    <w:rsid w:val="00327DC3"/>
    <w:rsid w:val="003400F4"/>
    <w:rsid w:val="0034187A"/>
    <w:rsid w:val="00350065"/>
    <w:rsid w:val="00355DD8"/>
    <w:rsid w:val="00360885"/>
    <w:rsid w:val="003626FE"/>
    <w:rsid w:val="00363F3B"/>
    <w:rsid w:val="00365CCC"/>
    <w:rsid w:val="00370C00"/>
    <w:rsid w:val="0037149B"/>
    <w:rsid w:val="00373E30"/>
    <w:rsid w:val="00374847"/>
    <w:rsid w:val="00374FCE"/>
    <w:rsid w:val="00375C4A"/>
    <w:rsid w:val="00375DC2"/>
    <w:rsid w:val="00376CF1"/>
    <w:rsid w:val="00377830"/>
    <w:rsid w:val="00377DCB"/>
    <w:rsid w:val="00380E19"/>
    <w:rsid w:val="00382298"/>
    <w:rsid w:val="0038417A"/>
    <w:rsid w:val="00385482"/>
    <w:rsid w:val="0038574F"/>
    <w:rsid w:val="00387C49"/>
    <w:rsid w:val="00390CE0"/>
    <w:rsid w:val="0039512D"/>
    <w:rsid w:val="003955D7"/>
    <w:rsid w:val="0039573C"/>
    <w:rsid w:val="00395D5E"/>
    <w:rsid w:val="003A10B9"/>
    <w:rsid w:val="003A6230"/>
    <w:rsid w:val="003A640C"/>
    <w:rsid w:val="003A7229"/>
    <w:rsid w:val="003B0554"/>
    <w:rsid w:val="003B0AF2"/>
    <w:rsid w:val="003B1152"/>
    <w:rsid w:val="003B1EA7"/>
    <w:rsid w:val="003B5F27"/>
    <w:rsid w:val="003B5F4E"/>
    <w:rsid w:val="003C0E83"/>
    <w:rsid w:val="003C2E67"/>
    <w:rsid w:val="003C5CA3"/>
    <w:rsid w:val="003D3292"/>
    <w:rsid w:val="003D3BDD"/>
    <w:rsid w:val="003D472B"/>
    <w:rsid w:val="003D5EBB"/>
    <w:rsid w:val="003D61B8"/>
    <w:rsid w:val="003D68F4"/>
    <w:rsid w:val="003E2605"/>
    <w:rsid w:val="003E2840"/>
    <w:rsid w:val="003E304F"/>
    <w:rsid w:val="003E3A2B"/>
    <w:rsid w:val="003E6913"/>
    <w:rsid w:val="003E73AE"/>
    <w:rsid w:val="003E7443"/>
    <w:rsid w:val="003E789C"/>
    <w:rsid w:val="003F582F"/>
    <w:rsid w:val="003F5B80"/>
    <w:rsid w:val="00401136"/>
    <w:rsid w:val="004012B1"/>
    <w:rsid w:val="00403AC4"/>
    <w:rsid w:val="00404559"/>
    <w:rsid w:val="00405178"/>
    <w:rsid w:val="00405718"/>
    <w:rsid w:val="00405801"/>
    <w:rsid w:val="004158F0"/>
    <w:rsid w:val="004176AD"/>
    <w:rsid w:val="00422EAA"/>
    <w:rsid w:val="004245A0"/>
    <w:rsid w:val="00425945"/>
    <w:rsid w:val="004348F6"/>
    <w:rsid w:val="004351FF"/>
    <w:rsid w:val="00440158"/>
    <w:rsid w:val="004439EC"/>
    <w:rsid w:val="00445008"/>
    <w:rsid w:val="004454E8"/>
    <w:rsid w:val="00452616"/>
    <w:rsid w:val="00452964"/>
    <w:rsid w:val="004539EB"/>
    <w:rsid w:val="00454079"/>
    <w:rsid w:val="0045774D"/>
    <w:rsid w:val="0046117C"/>
    <w:rsid w:val="00461F8A"/>
    <w:rsid w:val="00462F19"/>
    <w:rsid w:val="00472071"/>
    <w:rsid w:val="0047396B"/>
    <w:rsid w:val="00474C11"/>
    <w:rsid w:val="00477F56"/>
    <w:rsid w:val="00481A03"/>
    <w:rsid w:val="00482FA1"/>
    <w:rsid w:val="00483B35"/>
    <w:rsid w:val="00483C7A"/>
    <w:rsid w:val="0049230A"/>
    <w:rsid w:val="00494838"/>
    <w:rsid w:val="00494B2C"/>
    <w:rsid w:val="00495C41"/>
    <w:rsid w:val="00495F89"/>
    <w:rsid w:val="004A4E34"/>
    <w:rsid w:val="004A57DB"/>
    <w:rsid w:val="004B096F"/>
    <w:rsid w:val="004B5573"/>
    <w:rsid w:val="004C1D1F"/>
    <w:rsid w:val="004C5359"/>
    <w:rsid w:val="004D023D"/>
    <w:rsid w:val="004D0251"/>
    <w:rsid w:val="004D0E4A"/>
    <w:rsid w:val="004D339A"/>
    <w:rsid w:val="004D431E"/>
    <w:rsid w:val="004E0FCD"/>
    <w:rsid w:val="004E3A24"/>
    <w:rsid w:val="004F418F"/>
    <w:rsid w:val="00503197"/>
    <w:rsid w:val="0050361E"/>
    <w:rsid w:val="00503A35"/>
    <w:rsid w:val="005048A3"/>
    <w:rsid w:val="00504C4F"/>
    <w:rsid w:val="00505440"/>
    <w:rsid w:val="005078F5"/>
    <w:rsid w:val="00510E04"/>
    <w:rsid w:val="005126BF"/>
    <w:rsid w:val="00520DAA"/>
    <w:rsid w:val="005257A3"/>
    <w:rsid w:val="00531394"/>
    <w:rsid w:val="00536ED5"/>
    <w:rsid w:val="00544C29"/>
    <w:rsid w:val="005530A2"/>
    <w:rsid w:val="00556520"/>
    <w:rsid w:val="00556EA3"/>
    <w:rsid w:val="00561513"/>
    <w:rsid w:val="00564258"/>
    <w:rsid w:val="005656BB"/>
    <w:rsid w:val="00567B66"/>
    <w:rsid w:val="00567DB3"/>
    <w:rsid w:val="00570C9B"/>
    <w:rsid w:val="00570FD1"/>
    <w:rsid w:val="005722D2"/>
    <w:rsid w:val="005734E0"/>
    <w:rsid w:val="00573E1F"/>
    <w:rsid w:val="0057676B"/>
    <w:rsid w:val="00576C04"/>
    <w:rsid w:val="00580F25"/>
    <w:rsid w:val="005817CE"/>
    <w:rsid w:val="00582737"/>
    <w:rsid w:val="00585A54"/>
    <w:rsid w:val="00586F64"/>
    <w:rsid w:val="005907D7"/>
    <w:rsid w:val="00590E10"/>
    <w:rsid w:val="00592049"/>
    <w:rsid w:val="00592474"/>
    <w:rsid w:val="0059247E"/>
    <w:rsid w:val="00593F78"/>
    <w:rsid w:val="00594F90"/>
    <w:rsid w:val="00596378"/>
    <w:rsid w:val="005A105A"/>
    <w:rsid w:val="005B0F3A"/>
    <w:rsid w:val="005B23F9"/>
    <w:rsid w:val="005B5487"/>
    <w:rsid w:val="005B58D1"/>
    <w:rsid w:val="005B6DDE"/>
    <w:rsid w:val="005B74E7"/>
    <w:rsid w:val="005B7CF8"/>
    <w:rsid w:val="005C1327"/>
    <w:rsid w:val="005C3F3C"/>
    <w:rsid w:val="005C4B57"/>
    <w:rsid w:val="005C5202"/>
    <w:rsid w:val="005C6F24"/>
    <w:rsid w:val="005C7E14"/>
    <w:rsid w:val="005D147F"/>
    <w:rsid w:val="005D1976"/>
    <w:rsid w:val="005D3A63"/>
    <w:rsid w:val="005E186E"/>
    <w:rsid w:val="005E1CB7"/>
    <w:rsid w:val="005E26E8"/>
    <w:rsid w:val="005E3C20"/>
    <w:rsid w:val="005F4005"/>
    <w:rsid w:val="005F57B0"/>
    <w:rsid w:val="005F7006"/>
    <w:rsid w:val="005F72C3"/>
    <w:rsid w:val="006005DC"/>
    <w:rsid w:val="00601C2C"/>
    <w:rsid w:val="006030F8"/>
    <w:rsid w:val="0060352A"/>
    <w:rsid w:val="00605EB6"/>
    <w:rsid w:val="006076CC"/>
    <w:rsid w:val="006138CB"/>
    <w:rsid w:val="00613FE7"/>
    <w:rsid w:val="00617785"/>
    <w:rsid w:val="00621D24"/>
    <w:rsid w:val="00630781"/>
    <w:rsid w:val="00631978"/>
    <w:rsid w:val="006319DE"/>
    <w:rsid w:val="006343AE"/>
    <w:rsid w:val="006353FF"/>
    <w:rsid w:val="006374EB"/>
    <w:rsid w:val="00641784"/>
    <w:rsid w:val="00645BE9"/>
    <w:rsid w:val="006515AB"/>
    <w:rsid w:val="00660F03"/>
    <w:rsid w:val="0066164B"/>
    <w:rsid w:val="00664FED"/>
    <w:rsid w:val="00671F9B"/>
    <w:rsid w:val="00672F79"/>
    <w:rsid w:val="006758F9"/>
    <w:rsid w:val="006763B0"/>
    <w:rsid w:val="0068367B"/>
    <w:rsid w:val="00683A14"/>
    <w:rsid w:val="00686349"/>
    <w:rsid w:val="006961EA"/>
    <w:rsid w:val="00696310"/>
    <w:rsid w:val="00697207"/>
    <w:rsid w:val="006A28DC"/>
    <w:rsid w:val="006A4311"/>
    <w:rsid w:val="006A6BF2"/>
    <w:rsid w:val="006A7AC5"/>
    <w:rsid w:val="006B1DFB"/>
    <w:rsid w:val="006B67C5"/>
    <w:rsid w:val="006C2207"/>
    <w:rsid w:val="006C5356"/>
    <w:rsid w:val="006D19C3"/>
    <w:rsid w:val="006D4A31"/>
    <w:rsid w:val="006E121D"/>
    <w:rsid w:val="006E22C5"/>
    <w:rsid w:val="006E239C"/>
    <w:rsid w:val="006E3F56"/>
    <w:rsid w:val="006E5588"/>
    <w:rsid w:val="006E6CF6"/>
    <w:rsid w:val="006F0634"/>
    <w:rsid w:val="006F080F"/>
    <w:rsid w:val="006F1280"/>
    <w:rsid w:val="006F14AE"/>
    <w:rsid w:val="006F15F6"/>
    <w:rsid w:val="006F5FF5"/>
    <w:rsid w:val="006F6153"/>
    <w:rsid w:val="006F629C"/>
    <w:rsid w:val="00701F65"/>
    <w:rsid w:val="007033FB"/>
    <w:rsid w:val="00706A43"/>
    <w:rsid w:val="00707E5E"/>
    <w:rsid w:val="007131D8"/>
    <w:rsid w:val="00714116"/>
    <w:rsid w:val="00715024"/>
    <w:rsid w:val="0071524A"/>
    <w:rsid w:val="007161CF"/>
    <w:rsid w:val="007166A4"/>
    <w:rsid w:val="0071756D"/>
    <w:rsid w:val="00724EA4"/>
    <w:rsid w:val="0072613E"/>
    <w:rsid w:val="00726413"/>
    <w:rsid w:val="0072726D"/>
    <w:rsid w:val="00730390"/>
    <w:rsid w:val="007327F4"/>
    <w:rsid w:val="00733578"/>
    <w:rsid w:val="007374AE"/>
    <w:rsid w:val="00742EF5"/>
    <w:rsid w:val="0074676A"/>
    <w:rsid w:val="00747EA2"/>
    <w:rsid w:val="00752729"/>
    <w:rsid w:val="00756784"/>
    <w:rsid w:val="00760CE9"/>
    <w:rsid w:val="00761272"/>
    <w:rsid w:val="0076343A"/>
    <w:rsid w:val="00763452"/>
    <w:rsid w:val="0076585A"/>
    <w:rsid w:val="00774A5A"/>
    <w:rsid w:val="00774C1D"/>
    <w:rsid w:val="00775C37"/>
    <w:rsid w:val="00777682"/>
    <w:rsid w:val="0077781F"/>
    <w:rsid w:val="00783CE9"/>
    <w:rsid w:val="00783CF0"/>
    <w:rsid w:val="007846B5"/>
    <w:rsid w:val="00787E56"/>
    <w:rsid w:val="00797885"/>
    <w:rsid w:val="007A0C89"/>
    <w:rsid w:val="007A1B8B"/>
    <w:rsid w:val="007A4617"/>
    <w:rsid w:val="007A58FD"/>
    <w:rsid w:val="007A5C6D"/>
    <w:rsid w:val="007A65FC"/>
    <w:rsid w:val="007A6FBD"/>
    <w:rsid w:val="007A72A4"/>
    <w:rsid w:val="007B0166"/>
    <w:rsid w:val="007B46C3"/>
    <w:rsid w:val="007B5354"/>
    <w:rsid w:val="007B7537"/>
    <w:rsid w:val="007B7A5F"/>
    <w:rsid w:val="007B7B45"/>
    <w:rsid w:val="007C008D"/>
    <w:rsid w:val="007C1EB2"/>
    <w:rsid w:val="007C2C84"/>
    <w:rsid w:val="007C3C95"/>
    <w:rsid w:val="007C4598"/>
    <w:rsid w:val="007C45B0"/>
    <w:rsid w:val="007C67D0"/>
    <w:rsid w:val="007C7A2C"/>
    <w:rsid w:val="007E020F"/>
    <w:rsid w:val="007E2B0F"/>
    <w:rsid w:val="007E5B12"/>
    <w:rsid w:val="007E766F"/>
    <w:rsid w:val="007E7E27"/>
    <w:rsid w:val="007F1172"/>
    <w:rsid w:val="007F73F5"/>
    <w:rsid w:val="00800EEA"/>
    <w:rsid w:val="00806314"/>
    <w:rsid w:val="00807ADA"/>
    <w:rsid w:val="00810206"/>
    <w:rsid w:val="008128AC"/>
    <w:rsid w:val="00812D30"/>
    <w:rsid w:val="008158E7"/>
    <w:rsid w:val="00815A56"/>
    <w:rsid w:val="0082095B"/>
    <w:rsid w:val="008216ED"/>
    <w:rsid w:val="00821E2B"/>
    <w:rsid w:val="00823B44"/>
    <w:rsid w:val="00825BB2"/>
    <w:rsid w:val="00826194"/>
    <w:rsid w:val="0083118D"/>
    <w:rsid w:val="00832BEB"/>
    <w:rsid w:val="00833C87"/>
    <w:rsid w:val="00834095"/>
    <w:rsid w:val="00837FDE"/>
    <w:rsid w:val="00840596"/>
    <w:rsid w:val="0084638E"/>
    <w:rsid w:val="00846990"/>
    <w:rsid w:val="008479DA"/>
    <w:rsid w:val="008519D4"/>
    <w:rsid w:val="008540B8"/>
    <w:rsid w:val="0086076C"/>
    <w:rsid w:val="008611A6"/>
    <w:rsid w:val="0086376E"/>
    <w:rsid w:val="00864302"/>
    <w:rsid w:val="00865710"/>
    <w:rsid w:val="00865C52"/>
    <w:rsid w:val="008665B2"/>
    <w:rsid w:val="00870D55"/>
    <w:rsid w:val="00872756"/>
    <w:rsid w:val="00872F0C"/>
    <w:rsid w:val="00872FFC"/>
    <w:rsid w:val="008774B1"/>
    <w:rsid w:val="00877CA9"/>
    <w:rsid w:val="00883A0D"/>
    <w:rsid w:val="0088706C"/>
    <w:rsid w:val="00887194"/>
    <w:rsid w:val="00891FDA"/>
    <w:rsid w:val="00893F52"/>
    <w:rsid w:val="0089503E"/>
    <w:rsid w:val="008A12B4"/>
    <w:rsid w:val="008A207F"/>
    <w:rsid w:val="008A2535"/>
    <w:rsid w:val="008A3BDA"/>
    <w:rsid w:val="008A617C"/>
    <w:rsid w:val="008B2870"/>
    <w:rsid w:val="008B467D"/>
    <w:rsid w:val="008B5023"/>
    <w:rsid w:val="008C2476"/>
    <w:rsid w:val="008C3120"/>
    <w:rsid w:val="008C42AB"/>
    <w:rsid w:val="008C5C3E"/>
    <w:rsid w:val="008C616A"/>
    <w:rsid w:val="008C7A3E"/>
    <w:rsid w:val="008D0A86"/>
    <w:rsid w:val="008D0DBC"/>
    <w:rsid w:val="008D0DBE"/>
    <w:rsid w:val="008D3621"/>
    <w:rsid w:val="008D4CC4"/>
    <w:rsid w:val="008D6F9A"/>
    <w:rsid w:val="008D7F47"/>
    <w:rsid w:val="008E3CD5"/>
    <w:rsid w:val="008E428D"/>
    <w:rsid w:val="008E4FE4"/>
    <w:rsid w:val="008F4D29"/>
    <w:rsid w:val="00901C21"/>
    <w:rsid w:val="00903B41"/>
    <w:rsid w:val="00905A9C"/>
    <w:rsid w:val="00907416"/>
    <w:rsid w:val="009107A9"/>
    <w:rsid w:val="009113A2"/>
    <w:rsid w:val="009171EA"/>
    <w:rsid w:val="00921225"/>
    <w:rsid w:val="0092785C"/>
    <w:rsid w:val="00931204"/>
    <w:rsid w:val="00933999"/>
    <w:rsid w:val="00934199"/>
    <w:rsid w:val="00934299"/>
    <w:rsid w:val="00934ABF"/>
    <w:rsid w:val="0094145F"/>
    <w:rsid w:val="009415B4"/>
    <w:rsid w:val="00945040"/>
    <w:rsid w:val="00947995"/>
    <w:rsid w:val="00947DED"/>
    <w:rsid w:val="009510C9"/>
    <w:rsid w:val="009516C8"/>
    <w:rsid w:val="00951F0C"/>
    <w:rsid w:val="009569E9"/>
    <w:rsid w:val="00962F87"/>
    <w:rsid w:val="009659AA"/>
    <w:rsid w:val="00971B87"/>
    <w:rsid w:val="00975FE2"/>
    <w:rsid w:val="00976E72"/>
    <w:rsid w:val="00976F33"/>
    <w:rsid w:val="00981904"/>
    <w:rsid w:val="009825C5"/>
    <w:rsid w:val="00982E90"/>
    <w:rsid w:val="00983E7A"/>
    <w:rsid w:val="0098488E"/>
    <w:rsid w:val="00984B6E"/>
    <w:rsid w:val="0098524E"/>
    <w:rsid w:val="00991355"/>
    <w:rsid w:val="00997EE9"/>
    <w:rsid w:val="009A0FC6"/>
    <w:rsid w:val="009A3A5A"/>
    <w:rsid w:val="009A42A8"/>
    <w:rsid w:val="009A5A25"/>
    <w:rsid w:val="009A7938"/>
    <w:rsid w:val="009B4508"/>
    <w:rsid w:val="009B6088"/>
    <w:rsid w:val="009B72E1"/>
    <w:rsid w:val="009B76AD"/>
    <w:rsid w:val="009C1623"/>
    <w:rsid w:val="009C1775"/>
    <w:rsid w:val="009C1904"/>
    <w:rsid w:val="009C5D8C"/>
    <w:rsid w:val="009C6135"/>
    <w:rsid w:val="009D0499"/>
    <w:rsid w:val="009D07E8"/>
    <w:rsid w:val="009D1DEF"/>
    <w:rsid w:val="009D3BF6"/>
    <w:rsid w:val="009D6882"/>
    <w:rsid w:val="009E1E66"/>
    <w:rsid w:val="009E27FD"/>
    <w:rsid w:val="009E3189"/>
    <w:rsid w:val="009E38B6"/>
    <w:rsid w:val="009F3EFC"/>
    <w:rsid w:val="009F506F"/>
    <w:rsid w:val="009F50B6"/>
    <w:rsid w:val="00A015B1"/>
    <w:rsid w:val="00A030E1"/>
    <w:rsid w:val="00A04950"/>
    <w:rsid w:val="00A0703D"/>
    <w:rsid w:val="00A10AC4"/>
    <w:rsid w:val="00A12904"/>
    <w:rsid w:val="00A13334"/>
    <w:rsid w:val="00A25143"/>
    <w:rsid w:val="00A2521C"/>
    <w:rsid w:val="00A272A7"/>
    <w:rsid w:val="00A30D76"/>
    <w:rsid w:val="00A33610"/>
    <w:rsid w:val="00A35D21"/>
    <w:rsid w:val="00A35DF5"/>
    <w:rsid w:val="00A41AA7"/>
    <w:rsid w:val="00A42D4B"/>
    <w:rsid w:val="00A449AA"/>
    <w:rsid w:val="00A4706B"/>
    <w:rsid w:val="00A47484"/>
    <w:rsid w:val="00A47FFE"/>
    <w:rsid w:val="00A5132A"/>
    <w:rsid w:val="00A55CAC"/>
    <w:rsid w:val="00A578DE"/>
    <w:rsid w:val="00A57DA4"/>
    <w:rsid w:val="00A6004C"/>
    <w:rsid w:val="00A60795"/>
    <w:rsid w:val="00A650CC"/>
    <w:rsid w:val="00A7182F"/>
    <w:rsid w:val="00A7445B"/>
    <w:rsid w:val="00A74B56"/>
    <w:rsid w:val="00A76682"/>
    <w:rsid w:val="00A77784"/>
    <w:rsid w:val="00A843AB"/>
    <w:rsid w:val="00A851F3"/>
    <w:rsid w:val="00A86D56"/>
    <w:rsid w:val="00A924CD"/>
    <w:rsid w:val="00A93B64"/>
    <w:rsid w:val="00A93F44"/>
    <w:rsid w:val="00A9403B"/>
    <w:rsid w:val="00AA0B8D"/>
    <w:rsid w:val="00AA149E"/>
    <w:rsid w:val="00AA4E0C"/>
    <w:rsid w:val="00AA557A"/>
    <w:rsid w:val="00AA5AFA"/>
    <w:rsid w:val="00AB0AB1"/>
    <w:rsid w:val="00AB2734"/>
    <w:rsid w:val="00AB31B2"/>
    <w:rsid w:val="00AB46D4"/>
    <w:rsid w:val="00AB4BAF"/>
    <w:rsid w:val="00AB5FD6"/>
    <w:rsid w:val="00AB600C"/>
    <w:rsid w:val="00AC7169"/>
    <w:rsid w:val="00AC7FA2"/>
    <w:rsid w:val="00AD023F"/>
    <w:rsid w:val="00AD0ADE"/>
    <w:rsid w:val="00AD152B"/>
    <w:rsid w:val="00AD5DE8"/>
    <w:rsid w:val="00AD66B9"/>
    <w:rsid w:val="00AD7A59"/>
    <w:rsid w:val="00AE3F3E"/>
    <w:rsid w:val="00AF0008"/>
    <w:rsid w:val="00AF1813"/>
    <w:rsid w:val="00AF2FBB"/>
    <w:rsid w:val="00AF2FE6"/>
    <w:rsid w:val="00AF3B33"/>
    <w:rsid w:val="00AF49ED"/>
    <w:rsid w:val="00AF7CE9"/>
    <w:rsid w:val="00B00A9B"/>
    <w:rsid w:val="00B00C45"/>
    <w:rsid w:val="00B0274F"/>
    <w:rsid w:val="00B03D0A"/>
    <w:rsid w:val="00B04446"/>
    <w:rsid w:val="00B10746"/>
    <w:rsid w:val="00B113D3"/>
    <w:rsid w:val="00B1349B"/>
    <w:rsid w:val="00B143A0"/>
    <w:rsid w:val="00B16336"/>
    <w:rsid w:val="00B21F77"/>
    <w:rsid w:val="00B2260E"/>
    <w:rsid w:val="00B243D9"/>
    <w:rsid w:val="00B34266"/>
    <w:rsid w:val="00B3535E"/>
    <w:rsid w:val="00B36A86"/>
    <w:rsid w:val="00B44E8F"/>
    <w:rsid w:val="00B44F44"/>
    <w:rsid w:val="00B45E55"/>
    <w:rsid w:val="00B503F4"/>
    <w:rsid w:val="00B550FD"/>
    <w:rsid w:val="00B55D7D"/>
    <w:rsid w:val="00B56F39"/>
    <w:rsid w:val="00B57908"/>
    <w:rsid w:val="00B61754"/>
    <w:rsid w:val="00B633ED"/>
    <w:rsid w:val="00B64003"/>
    <w:rsid w:val="00B651A5"/>
    <w:rsid w:val="00B6533A"/>
    <w:rsid w:val="00B66509"/>
    <w:rsid w:val="00B7004C"/>
    <w:rsid w:val="00B722E7"/>
    <w:rsid w:val="00B72B24"/>
    <w:rsid w:val="00B72D9F"/>
    <w:rsid w:val="00B72EA0"/>
    <w:rsid w:val="00B747DB"/>
    <w:rsid w:val="00B76896"/>
    <w:rsid w:val="00B77D99"/>
    <w:rsid w:val="00B80705"/>
    <w:rsid w:val="00B8282D"/>
    <w:rsid w:val="00B82AE0"/>
    <w:rsid w:val="00B87860"/>
    <w:rsid w:val="00B92067"/>
    <w:rsid w:val="00B94D29"/>
    <w:rsid w:val="00B96A58"/>
    <w:rsid w:val="00BA07D1"/>
    <w:rsid w:val="00BA32A2"/>
    <w:rsid w:val="00BB1FFC"/>
    <w:rsid w:val="00BB2B06"/>
    <w:rsid w:val="00BB5F6C"/>
    <w:rsid w:val="00BC05FC"/>
    <w:rsid w:val="00BC2B9E"/>
    <w:rsid w:val="00BC4151"/>
    <w:rsid w:val="00BD293D"/>
    <w:rsid w:val="00BD61AF"/>
    <w:rsid w:val="00BE0B7D"/>
    <w:rsid w:val="00BE43B5"/>
    <w:rsid w:val="00BE596A"/>
    <w:rsid w:val="00BE5F22"/>
    <w:rsid w:val="00BF669D"/>
    <w:rsid w:val="00BF6FB3"/>
    <w:rsid w:val="00C026AA"/>
    <w:rsid w:val="00C0328D"/>
    <w:rsid w:val="00C11131"/>
    <w:rsid w:val="00C1530F"/>
    <w:rsid w:val="00C202DF"/>
    <w:rsid w:val="00C2394C"/>
    <w:rsid w:val="00C23BC8"/>
    <w:rsid w:val="00C2578C"/>
    <w:rsid w:val="00C33008"/>
    <w:rsid w:val="00C34BED"/>
    <w:rsid w:val="00C40596"/>
    <w:rsid w:val="00C40C44"/>
    <w:rsid w:val="00C42BD4"/>
    <w:rsid w:val="00C42E72"/>
    <w:rsid w:val="00C433D0"/>
    <w:rsid w:val="00C44E7E"/>
    <w:rsid w:val="00C4726D"/>
    <w:rsid w:val="00C50127"/>
    <w:rsid w:val="00C54800"/>
    <w:rsid w:val="00C61FC3"/>
    <w:rsid w:val="00C62380"/>
    <w:rsid w:val="00C6294E"/>
    <w:rsid w:val="00C63CF7"/>
    <w:rsid w:val="00C659B9"/>
    <w:rsid w:val="00C716EF"/>
    <w:rsid w:val="00C71F0C"/>
    <w:rsid w:val="00C7331A"/>
    <w:rsid w:val="00C74A11"/>
    <w:rsid w:val="00C74C4B"/>
    <w:rsid w:val="00C77415"/>
    <w:rsid w:val="00C80CD5"/>
    <w:rsid w:val="00C819EC"/>
    <w:rsid w:val="00C837C9"/>
    <w:rsid w:val="00C8411A"/>
    <w:rsid w:val="00C850E6"/>
    <w:rsid w:val="00C90A06"/>
    <w:rsid w:val="00C90D09"/>
    <w:rsid w:val="00C92823"/>
    <w:rsid w:val="00C93735"/>
    <w:rsid w:val="00C94B5A"/>
    <w:rsid w:val="00C95467"/>
    <w:rsid w:val="00C978DC"/>
    <w:rsid w:val="00CA2E7E"/>
    <w:rsid w:val="00CA3C56"/>
    <w:rsid w:val="00CA3FCD"/>
    <w:rsid w:val="00CA612C"/>
    <w:rsid w:val="00CB031E"/>
    <w:rsid w:val="00CB070C"/>
    <w:rsid w:val="00CB28CB"/>
    <w:rsid w:val="00CB2D9C"/>
    <w:rsid w:val="00CB2E37"/>
    <w:rsid w:val="00CB37AD"/>
    <w:rsid w:val="00CB3FC5"/>
    <w:rsid w:val="00CB639C"/>
    <w:rsid w:val="00CB6A5E"/>
    <w:rsid w:val="00CC518E"/>
    <w:rsid w:val="00CC5E45"/>
    <w:rsid w:val="00CC6FBA"/>
    <w:rsid w:val="00CC7F6C"/>
    <w:rsid w:val="00CD1443"/>
    <w:rsid w:val="00CD3A8E"/>
    <w:rsid w:val="00CD441C"/>
    <w:rsid w:val="00CD48C0"/>
    <w:rsid w:val="00CD5699"/>
    <w:rsid w:val="00CD71B1"/>
    <w:rsid w:val="00CE32E2"/>
    <w:rsid w:val="00CE3A82"/>
    <w:rsid w:val="00CE4DA2"/>
    <w:rsid w:val="00CE5438"/>
    <w:rsid w:val="00CF18E9"/>
    <w:rsid w:val="00CF2EC8"/>
    <w:rsid w:val="00D07EF0"/>
    <w:rsid w:val="00D13BDC"/>
    <w:rsid w:val="00D1532A"/>
    <w:rsid w:val="00D15B37"/>
    <w:rsid w:val="00D167F0"/>
    <w:rsid w:val="00D1735B"/>
    <w:rsid w:val="00D17415"/>
    <w:rsid w:val="00D25796"/>
    <w:rsid w:val="00D25887"/>
    <w:rsid w:val="00D30F03"/>
    <w:rsid w:val="00D3163C"/>
    <w:rsid w:val="00D3184B"/>
    <w:rsid w:val="00D3382C"/>
    <w:rsid w:val="00D41A9A"/>
    <w:rsid w:val="00D420B5"/>
    <w:rsid w:val="00D4249A"/>
    <w:rsid w:val="00D4400D"/>
    <w:rsid w:val="00D454AA"/>
    <w:rsid w:val="00D45529"/>
    <w:rsid w:val="00D466F9"/>
    <w:rsid w:val="00D5197D"/>
    <w:rsid w:val="00D51AB9"/>
    <w:rsid w:val="00D523A1"/>
    <w:rsid w:val="00D53FD4"/>
    <w:rsid w:val="00D558E6"/>
    <w:rsid w:val="00D600AE"/>
    <w:rsid w:val="00D607F4"/>
    <w:rsid w:val="00D60FFA"/>
    <w:rsid w:val="00D727F7"/>
    <w:rsid w:val="00D74CDD"/>
    <w:rsid w:val="00D76A5D"/>
    <w:rsid w:val="00D8214F"/>
    <w:rsid w:val="00D87C22"/>
    <w:rsid w:val="00D92770"/>
    <w:rsid w:val="00D92846"/>
    <w:rsid w:val="00D936A7"/>
    <w:rsid w:val="00D94276"/>
    <w:rsid w:val="00D96EDC"/>
    <w:rsid w:val="00DA1129"/>
    <w:rsid w:val="00DA28AF"/>
    <w:rsid w:val="00DA33A6"/>
    <w:rsid w:val="00DA3F45"/>
    <w:rsid w:val="00DA4EAB"/>
    <w:rsid w:val="00DA65C8"/>
    <w:rsid w:val="00DB387B"/>
    <w:rsid w:val="00DB44E9"/>
    <w:rsid w:val="00DB7968"/>
    <w:rsid w:val="00DC06AF"/>
    <w:rsid w:val="00DC4819"/>
    <w:rsid w:val="00DC5F46"/>
    <w:rsid w:val="00DC6A01"/>
    <w:rsid w:val="00DC7A32"/>
    <w:rsid w:val="00DD46FC"/>
    <w:rsid w:val="00DD5E97"/>
    <w:rsid w:val="00DD67E6"/>
    <w:rsid w:val="00DE0E5A"/>
    <w:rsid w:val="00DE3E96"/>
    <w:rsid w:val="00DE4919"/>
    <w:rsid w:val="00DE5FC3"/>
    <w:rsid w:val="00DF616A"/>
    <w:rsid w:val="00E047A2"/>
    <w:rsid w:val="00E053B8"/>
    <w:rsid w:val="00E0789F"/>
    <w:rsid w:val="00E11550"/>
    <w:rsid w:val="00E12818"/>
    <w:rsid w:val="00E13C22"/>
    <w:rsid w:val="00E153F0"/>
    <w:rsid w:val="00E157A3"/>
    <w:rsid w:val="00E173F3"/>
    <w:rsid w:val="00E2132C"/>
    <w:rsid w:val="00E22064"/>
    <w:rsid w:val="00E25216"/>
    <w:rsid w:val="00E30385"/>
    <w:rsid w:val="00E32510"/>
    <w:rsid w:val="00E37C96"/>
    <w:rsid w:val="00E40712"/>
    <w:rsid w:val="00E453EE"/>
    <w:rsid w:val="00E47152"/>
    <w:rsid w:val="00E52A1D"/>
    <w:rsid w:val="00E52E25"/>
    <w:rsid w:val="00E539AB"/>
    <w:rsid w:val="00E54439"/>
    <w:rsid w:val="00E55AC5"/>
    <w:rsid w:val="00E601EF"/>
    <w:rsid w:val="00E63411"/>
    <w:rsid w:val="00E63585"/>
    <w:rsid w:val="00E635E3"/>
    <w:rsid w:val="00E6634F"/>
    <w:rsid w:val="00E66C71"/>
    <w:rsid w:val="00E66ED4"/>
    <w:rsid w:val="00E70397"/>
    <w:rsid w:val="00E73CAC"/>
    <w:rsid w:val="00E7557D"/>
    <w:rsid w:val="00E76134"/>
    <w:rsid w:val="00E76C16"/>
    <w:rsid w:val="00E806B8"/>
    <w:rsid w:val="00E819BA"/>
    <w:rsid w:val="00E82104"/>
    <w:rsid w:val="00E86186"/>
    <w:rsid w:val="00E90949"/>
    <w:rsid w:val="00E91B5C"/>
    <w:rsid w:val="00E9750B"/>
    <w:rsid w:val="00EA1A40"/>
    <w:rsid w:val="00EA2815"/>
    <w:rsid w:val="00EA42BF"/>
    <w:rsid w:val="00EA6DD7"/>
    <w:rsid w:val="00EB2ADA"/>
    <w:rsid w:val="00EB31FA"/>
    <w:rsid w:val="00EB4AAF"/>
    <w:rsid w:val="00EB4E27"/>
    <w:rsid w:val="00EB5104"/>
    <w:rsid w:val="00EB516E"/>
    <w:rsid w:val="00EC5906"/>
    <w:rsid w:val="00EC69D0"/>
    <w:rsid w:val="00EC78F4"/>
    <w:rsid w:val="00ED0A81"/>
    <w:rsid w:val="00ED216B"/>
    <w:rsid w:val="00ED49B6"/>
    <w:rsid w:val="00EE11F6"/>
    <w:rsid w:val="00EE194B"/>
    <w:rsid w:val="00EE1EF7"/>
    <w:rsid w:val="00EE27A3"/>
    <w:rsid w:val="00EE3152"/>
    <w:rsid w:val="00EE6CBC"/>
    <w:rsid w:val="00EF0519"/>
    <w:rsid w:val="00EF6682"/>
    <w:rsid w:val="00EF6BE8"/>
    <w:rsid w:val="00EF780C"/>
    <w:rsid w:val="00F043A1"/>
    <w:rsid w:val="00F045F3"/>
    <w:rsid w:val="00F05578"/>
    <w:rsid w:val="00F10662"/>
    <w:rsid w:val="00F1565B"/>
    <w:rsid w:val="00F15999"/>
    <w:rsid w:val="00F15E48"/>
    <w:rsid w:val="00F17DB8"/>
    <w:rsid w:val="00F2019C"/>
    <w:rsid w:val="00F21BAD"/>
    <w:rsid w:val="00F239BC"/>
    <w:rsid w:val="00F23C8C"/>
    <w:rsid w:val="00F319B9"/>
    <w:rsid w:val="00F321BC"/>
    <w:rsid w:val="00F32435"/>
    <w:rsid w:val="00F354B1"/>
    <w:rsid w:val="00F35A87"/>
    <w:rsid w:val="00F35BB2"/>
    <w:rsid w:val="00F37EE5"/>
    <w:rsid w:val="00F427E4"/>
    <w:rsid w:val="00F42C7C"/>
    <w:rsid w:val="00F46266"/>
    <w:rsid w:val="00F4794A"/>
    <w:rsid w:val="00F50DC5"/>
    <w:rsid w:val="00F515CE"/>
    <w:rsid w:val="00F575B3"/>
    <w:rsid w:val="00F6021B"/>
    <w:rsid w:val="00F65663"/>
    <w:rsid w:val="00F6624F"/>
    <w:rsid w:val="00F6636C"/>
    <w:rsid w:val="00F70CDB"/>
    <w:rsid w:val="00F7107E"/>
    <w:rsid w:val="00F7131A"/>
    <w:rsid w:val="00F821D5"/>
    <w:rsid w:val="00F82262"/>
    <w:rsid w:val="00F82792"/>
    <w:rsid w:val="00F86780"/>
    <w:rsid w:val="00F96C5B"/>
    <w:rsid w:val="00FA11F9"/>
    <w:rsid w:val="00FA26B6"/>
    <w:rsid w:val="00FA6093"/>
    <w:rsid w:val="00FA7949"/>
    <w:rsid w:val="00FB3078"/>
    <w:rsid w:val="00FB3831"/>
    <w:rsid w:val="00FB46D4"/>
    <w:rsid w:val="00FB57EE"/>
    <w:rsid w:val="00FB5D25"/>
    <w:rsid w:val="00FB5D3D"/>
    <w:rsid w:val="00FB7935"/>
    <w:rsid w:val="00FC1857"/>
    <w:rsid w:val="00FC4929"/>
    <w:rsid w:val="00FC5355"/>
    <w:rsid w:val="00FC6DD0"/>
    <w:rsid w:val="00FD0671"/>
    <w:rsid w:val="00FD16CA"/>
    <w:rsid w:val="00FD308C"/>
    <w:rsid w:val="00FD3F1D"/>
    <w:rsid w:val="00FD4F7A"/>
    <w:rsid w:val="00FE0E7D"/>
    <w:rsid w:val="00FE0FD5"/>
    <w:rsid w:val="00FE124F"/>
    <w:rsid w:val="00FE1F47"/>
    <w:rsid w:val="00FE56DE"/>
    <w:rsid w:val="00FE6FBD"/>
    <w:rsid w:val="00FF0AD9"/>
    <w:rsid w:val="00FF1C5C"/>
    <w:rsid w:val="00FF1CC6"/>
    <w:rsid w:val="00FF2631"/>
    <w:rsid w:val="00FF2956"/>
    <w:rsid w:val="00FF5225"/>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0c,#90f,white,#ffc,#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endnote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100" w:beforeAutospacing="1" w:after="240"/>
      <w:outlineLvl w:val="0"/>
    </w:pPr>
    <w:rPr>
      <w:rFonts w:ascii="Verdana" w:hAnsi="Verdana"/>
      <w:b/>
      <w:bCs/>
      <w:color w:val="6600CC"/>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sz w:val="20"/>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character" w:styleId="Hyperlink">
    <w:name w:val="Hyperlink"/>
    <w:uiPriority w:val="99"/>
    <w:rPr>
      <w:color w:val="0000FF"/>
      <w:u w:val="single"/>
    </w:rPr>
  </w:style>
  <w:style w:type="paragraph" w:styleId="BodyTextIndent">
    <w:name w:val="Body Text Indent"/>
    <w:basedOn w:val="Normal"/>
    <w:pPr>
      <w:spacing w:after="120"/>
      <w:ind w:left="360"/>
    </w:pPr>
    <w:rPr>
      <w:rFonts w:ascii="Times New Roman" w:hAnsi="Times New Roman"/>
      <w:szCs w:val="24"/>
    </w:rPr>
  </w:style>
  <w:style w:type="paragraph" w:styleId="BodyText3">
    <w:name w:val="Body Text 3"/>
    <w:basedOn w:val="Normal"/>
    <w:pPr>
      <w:spacing w:after="120"/>
    </w:pPr>
    <w:rPr>
      <w:sz w:val="16"/>
      <w:szCs w:val="16"/>
    </w:rPr>
  </w:style>
  <w:style w:type="character" w:styleId="Strong">
    <w:name w:val="Strong"/>
    <w:uiPriority w:val="22"/>
    <w:qFormat/>
    <w:rPr>
      <w:b/>
      <w:bCs/>
    </w:rPr>
  </w:style>
  <w:style w:type="paragraph" w:styleId="BodyText">
    <w:name w:val="Body Text"/>
    <w:basedOn w:val="Normal"/>
    <w:rPr>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ind w:left="1440"/>
    </w:pPr>
    <w:rPr>
      <w:rFonts w:cs="Arial"/>
      <w:sz w:val="20"/>
    </w:rPr>
  </w:style>
  <w:style w:type="paragraph" w:styleId="BodyText2">
    <w:name w:val="Body Text 2"/>
    <w:basedOn w:val="Normal"/>
    <w:rPr>
      <w:rFonts w:cs="Arial"/>
      <w:sz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link w:val="BodyTextIndent3Char"/>
    <w:pPr>
      <w:ind w:leftChars="450" w:left="1080"/>
    </w:pPr>
    <w:rPr>
      <w:rFonts w:cs="Arial"/>
      <w:sz w:val="20"/>
    </w:rPr>
  </w:style>
  <w:style w:type="paragraph" w:customStyle="1" w:styleId="Arel">
    <w:name w:val="Arel"/>
    <w:basedOn w:val="Normal"/>
    <w:rsid w:val="00105A53"/>
  </w:style>
  <w:style w:type="character" w:styleId="Emphasis">
    <w:name w:val="Emphasis"/>
    <w:qFormat/>
    <w:rsid w:val="00B633ED"/>
    <w:rPr>
      <w:i/>
      <w:iCs/>
    </w:rPr>
  </w:style>
  <w:style w:type="paragraph" w:styleId="NoSpacing">
    <w:name w:val="No Spacing"/>
    <w:basedOn w:val="Normal"/>
    <w:uiPriority w:val="1"/>
    <w:qFormat/>
    <w:rsid w:val="00592474"/>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592474"/>
  </w:style>
  <w:style w:type="paragraph" w:styleId="ListParagraph">
    <w:name w:val="List Paragraph"/>
    <w:basedOn w:val="Normal"/>
    <w:uiPriority w:val="34"/>
    <w:qFormat/>
    <w:rsid w:val="00592474"/>
    <w:pPr>
      <w:spacing w:before="100" w:beforeAutospacing="1" w:after="100" w:afterAutospacing="1"/>
    </w:pPr>
    <w:rPr>
      <w:rFonts w:ascii="Times New Roman" w:hAnsi="Times New Roman"/>
      <w:szCs w:val="24"/>
    </w:rPr>
  </w:style>
  <w:style w:type="paragraph" w:customStyle="1" w:styleId="Exercisetext">
    <w:name w:val="Exercise text"/>
    <w:basedOn w:val="Normal"/>
    <w:link w:val="ExercisetextChar"/>
    <w:uiPriority w:val="99"/>
    <w:rsid w:val="00FD3F1D"/>
    <w:pPr>
      <w:spacing w:before="60" w:after="60"/>
    </w:pPr>
    <w:rPr>
      <w:rFonts w:ascii="Times" w:hAnsi="Times" w:cs="Times"/>
      <w:szCs w:val="24"/>
      <w:lang w:bidi="hi-IN"/>
    </w:rPr>
  </w:style>
  <w:style w:type="paragraph" w:customStyle="1" w:styleId="Exercisenumberlist">
    <w:name w:val="Exercise number list"/>
    <w:basedOn w:val="Exercisetext"/>
    <w:uiPriority w:val="99"/>
    <w:rsid w:val="00FD3F1D"/>
    <w:pPr>
      <w:numPr>
        <w:numId w:val="3"/>
      </w:numPr>
      <w:spacing w:after="0"/>
    </w:pPr>
  </w:style>
  <w:style w:type="paragraph" w:customStyle="1" w:styleId="ExerciseAhead">
    <w:name w:val="Exercise A head"/>
    <w:basedOn w:val="Normal"/>
    <w:uiPriority w:val="99"/>
    <w:rsid w:val="00FD3F1D"/>
    <w:pPr>
      <w:keepNext/>
      <w:spacing w:before="120" w:after="120" w:line="360" w:lineRule="auto"/>
    </w:pPr>
    <w:rPr>
      <w:rFonts w:ascii="Helvetica" w:hAnsi="Helvetica" w:cs="Helvetica"/>
      <w:b/>
      <w:bCs/>
      <w:kern w:val="28"/>
      <w:sz w:val="26"/>
      <w:szCs w:val="26"/>
      <w:lang w:bidi="hi-IN"/>
    </w:rPr>
  </w:style>
  <w:style w:type="paragraph" w:customStyle="1" w:styleId="ExerciseBhead">
    <w:name w:val="Exercise B head"/>
    <w:basedOn w:val="ExerciseAhead"/>
    <w:uiPriority w:val="99"/>
    <w:rsid w:val="00FD3F1D"/>
    <w:rPr>
      <w:sz w:val="24"/>
      <w:szCs w:val="24"/>
    </w:rPr>
  </w:style>
  <w:style w:type="character" w:customStyle="1" w:styleId="Url">
    <w:name w:val="Url"/>
    <w:uiPriority w:val="99"/>
    <w:rsid w:val="0057676B"/>
  </w:style>
  <w:style w:type="character" w:customStyle="1" w:styleId="ExercisetextChar">
    <w:name w:val="Exercise text Char"/>
    <w:link w:val="Exercisetext"/>
    <w:uiPriority w:val="99"/>
    <w:locked/>
    <w:rsid w:val="00505440"/>
    <w:rPr>
      <w:rFonts w:ascii="Times" w:hAnsi="Times" w:cs="Times"/>
      <w:sz w:val="24"/>
      <w:szCs w:val="24"/>
      <w:lang w:bidi="hi-IN"/>
    </w:rPr>
  </w:style>
  <w:style w:type="character" w:styleId="FollowedHyperlink">
    <w:name w:val="FollowedHyperlink"/>
    <w:rsid w:val="00505440"/>
    <w:rPr>
      <w:color w:val="800080"/>
      <w:u w:val="single"/>
    </w:rPr>
  </w:style>
  <w:style w:type="paragraph" w:styleId="ListNumber">
    <w:name w:val="List Number"/>
    <w:basedOn w:val="Normal"/>
    <w:uiPriority w:val="99"/>
    <w:rsid w:val="007B7B45"/>
    <w:pPr>
      <w:spacing w:before="60" w:line="360" w:lineRule="auto"/>
    </w:pPr>
    <w:rPr>
      <w:rFonts w:ascii="Times" w:hAnsi="Times" w:cs="Times"/>
      <w:szCs w:val="24"/>
    </w:rPr>
  </w:style>
  <w:style w:type="character" w:customStyle="1" w:styleId="EndnoteRef">
    <w:name w:val="EndnoteRef"/>
    <w:uiPriority w:val="99"/>
    <w:rsid w:val="003B1EA7"/>
    <w:rPr>
      <w:w w:val="100"/>
      <w:vertAlign w:val="superscript"/>
    </w:rPr>
  </w:style>
  <w:style w:type="character" w:styleId="EndnoteReference">
    <w:name w:val="endnote reference"/>
    <w:uiPriority w:val="99"/>
    <w:rsid w:val="0038417A"/>
    <w:rPr>
      <w:rFonts w:cs="Times New Roman"/>
      <w:w w:val="100"/>
      <w:vertAlign w:val="superscript"/>
    </w:rPr>
  </w:style>
  <w:style w:type="character" w:customStyle="1" w:styleId="BodyTextIndent3Char">
    <w:name w:val="Body Text Indent 3 Char"/>
    <w:link w:val="BodyTextIndent3"/>
    <w:rsid w:val="00E2132C"/>
    <w:rPr>
      <w:rFonts w:ascii="Arial" w:hAnsi="Arial" w:cs="Arial"/>
    </w:rPr>
  </w:style>
  <w:style w:type="character" w:customStyle="1" w:styleId="FooterChar">
    <w:name w:val="Footer Char"/>
    <w:basedOn w:val="DefaultParagraphFont"/>
    <w:link w:val="Footer"/>
    <w:uiPriority w:val="99"/>
    <w:rsid w:val="005A105A"/>
    <w:rPr>
      <w:rFonts w:ascii="Arial" w:hAnsi="Arial"/>
      <w:sz w:val="24"/>
    </w:rPr>
  </w:style>
  <w:style w:type="paragraph" w:styleId="BalloonText">
    <w:name w:val="Balloon Text"/>
    <w:basedOn w:val="Normal"/>
    <w:link w:val="BalloonTextChar"/>
    <w:rsid w:val="00D25796"/>
    <w:rPr>
      <w:rFonts w:ascii="Tahoma" w:hAnsi="Tahoma" w:cs="Tahoma"/>
      <w:sz w:val="16"/>
      <w:szCs w:val="16"/>
    </w:rPr>
  </w:style>
  <w:style w:type="character" w:customStyle="1" w:styleId="BalloonTextChar">
    <w:name w:val="Balloon Text Char"/>
    <w:basedOn w:val="DefaultParagraphFont"/>
    <w:link w:val="BalloonText"/>
    <w:rsid w:val="00D25796"/>
    <w:rPr>
      <w:rFonts w:ascii="Tahoma" w:hAnsi="Tahoma" w:cs="Tahoma"/>
      <w:sz w:val="16"/>
      <w:szCs w:val="16"/>
    </w:rPr>
  </w:style>
  <w:style w:type="paragraph" w:customStyle="1" w:styleId="Default">
    <w:name w:val="Default"/>
    <w:rsid w:val="00CB6A5E"/>
    <w:pPr>
      <w:autoSpaceDE w:val="0"/>
      <w:autoSpaceDN w:val="0"/>
      <w:adjustRightInd w:val="0"/>
    </w:pPr>
    <w:rPr>
      <w:color w:val="000000"/>
      <w:sz w:val="24"/>
      <w:szCs w:val="24"/>
    </w:rPr>
  </w:style>
  <w:style w:type="table" w:styleId="MediumList2-Accent1">
    <w:name w:val="Medium List 2 Accent 1"/>
    <w:basedOn w:val="TableNormal"/>
    <w:uiPriority w:val="66"/>
    <w:rsid w:val="00714116"/>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ates">
    <w:name w:val="Dates"/>
    <w:basedOn w:val="Normal"/>
    <w:rsid w:val="00C77415"/>
    <w:rPr>
      <w:rFonts w:ascii="Perpetua" w:hAnsi="Perpetua" w:cs="Arial"/>
      <w:sz w:val="20"/>
    </w:rPr>
  </w:style>
  <w:style w:type="character" w:customStyle="1" w:styleId="tx2">
    <w:name w:val="tx2"/>
    <w:basedOn w:val="DefaultParagraphFont"/>
    <w:rsid w:val="00EB4E27"/>
  </w:style>
  <w:style w:type="table" w:styleId="TableGrid">
    <w:name w:val="Table Grid"/>
    <w:basedOn w:val="TableNormal"/>
    <w:rsid w:val="002B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83118D"/>
  </w:style>
  <w:style w:type="character" w:customStyle="1" w:styleId="lpcategory1">
    <w:name w:val="lpcategory1"/>
    <w:rsid w:val="00991355"/>
    <w:rPr>
      <w:rFonts w:ascii="Verdana" w:hAnsi="Verdana" w:cs="Verdana" w:hint="default"/>
      <w:b/>
      <w:bCs/>
      <w:strike w:val="0"/>
      <w:dstrike w:val="0"/>
      <w:color w:val="CC0000"/>
      <w:sz w:val="20"/>
      <w:szCs w:val="20"/>
      <w:u w:val="none"/>
    </w:rPr>
  </w:style>
  <w:style w:type="character" w:styleId="CommentReference">
    <w:name w:val="annotation reference"/>
    <w:basedOn w:val="DefaultParagraphFont"/>
    <w:semiHidden/>
    <w:unhideWhenUsed/>
    <w:rsid w:val="00D607F4"/>
    <w:rPr>
      <w:sz w:val="16"/>
      <w:szCs w:val="16"/>
    </w:rPr>
  </w:style>
  <w:style w:type="paragraph" w:styleId="CommentText">
    <w:name w:val="annotation text"/>
    <w:basedOn w:val="Normal"/>
    <w:link w:val="CommentTextChar"/>
    <w:semiHidden/>
    <w:unhideWhenUsed/>
    <w:rsid w:val="00D607F4"/>
    <w:rPr>
      <w:sz w:val="20"/>
    </w:rPr>
  </w:style>
  <w:style w:type="character" w:customStyle="1" w:styleId="CommentTextChar">
    <w:name w:val="Comment Text Char"/>
    <w:basedOn w:val="DefaultParagraphFont"/>
    <w:link w:val="CommentText"/>
    <w:semiHidden/>
    <w:rsid w:val="00D607F4"/>
    <w:rPr>
      <w:rFonts w:ascii="Arial" w:hAnsi="Arial"/>
    </w:rPr>
  </w:style>
  <w:style w:type="paragraph" w:styleId="CommentSubject">
    <w:name w:val="annotation subject"/>
    <w:basedOn w:val="CommentText"/>
    <w:next w:val="CommentText"/>
    <w:link w:val="CommentSubjectChar"/>
    <w:semiHidden/>
    <w:unhideWhenUsed/>
    <w:rsid w:val="00D607F4"/>
    <w:rPr>
      <w:b/>
      <w:bCs/>
    </w:rPr>
  </w:style>
  <w:style w:type="character" w:customStyle="1" w:styleId="CommentSubjectChar">
    <w:name w:val="Comment Subject Char"/>
    <w:basedOn w:val="CommentTextChar"/>
    <w:link w:val="CommentSubject"/>
    <w:semiHidden/>
    <w:rsid w:val="00D607F4"/>
    <w:rPr>
      <w:rFonts w:ascii="Arial" w:hAnsi="Arial"/>
      <w:b/>
      <w:bCs/>
    </w:rPr>
  </w:style>
  <w:style w:type="paragraph" w:customStyle="1" w:styleId="ColorfulList-Accent11">
    <w:name w:val="Colorful List - Accent 11"/>
    <w:basedOn w:val="Normal"/>
    <w:uiPriority w:val="34"/>
    <w:qFormat/>
    <w:rsid w:val="00DA112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endnote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100" w:beforeAutospacing="1" w:after="240"/>
      <w:outlineLvl w:val="0"/>
    </w:pPr>
    <w:rPr>
      <w:rFonts w:ascii="Verdana" w:hAnsi="Verdana"/>
      <w:b/>
      <w:bCs/>
      <w:color w:val="6600CC"/>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sz w:val="20"/>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character" w:styleId="Hyperlink">
    <w:name w:val="Hyperlink"/>
    <w:uiPriority w:val="99"/>
    <w:rPr>
      <w:color w:val="0000FF"/>
      <w:u w:val="single"/>
    </w:rPr>
  </w:style>
  <w:style w:type="paragraph" w:styleId="BodyTextIndent">
    <w:name w:val="Body Text Indent"/>
    <w:basedOn w:val="Normal"/>
    <w:pPr>
      <w:spacing w:after="120"/>
      <w:ind w:left="360"/>
    </w:pPr>
    <w:rPr>
      <w:rFonts w:ascii="Times New Roman" w:hAnsi="Times New Roman"/>
      <w:szCs w:val="24"/>
    </w:rPr>
  </w:style>
  <w:style w:type="paragraph" w:styleId="BodyText3">
    <w:name w:val="Body Text 3"/>
    <w:basedOn w:val="Normal"/>
    <w:pPr>
      <w:spacing w:after="120"/>
    </w:pPr>
    <w:rPr>
      <w:sz w:val="16"/>
      <w:szCs w:val="16"/>
    </w:rPr>
  </w:style>
  <w:style w:type="character" w:styleId="Strong">
    <w:name w:val="Strong"/>
    <w:uiPriority w:val="22"/>
    <w:qFormat/>
    <w:rPr>
      <w:b/>
      <w:bCs/>
    </w:rPr>
  </w:style>
  <w:style w:type="paragraph" w:styleId="BodyText">
    <w:name w:val="Body Text"/>
    <w:basedOn w:val="Normal"/>
    <w:rPr>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ind w:left="1440"/>
    </w:pPr>
    <w:rPr>
      <w:rFonts w:cs="Arial"/>
      <w:sz w:val="20"/>
    </w:rPr>
  </w:style>
  <w:style w:type="paragraph" w:styleId="BodyText2">
    <w:name w:val="Body Text 2"/>
    <w:basedOn w:val="Normal"/>
    <w:rPr>
      <w:rFonts w:cs="Arial"/>
      <w:sz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link w:val="BodyTextIndent3Char"/>
    <w:pPr>
      <w:ind w:leftChars="450" w:left="1080"/>
    </w:pPr>
    <w:rPr>
      <w:rFonts w:cs="Arial"/>
      <w:sz w:val="20"/>
    </w:rPr>
  </w:style>
  <w:style w:type="paragraph" w:customStyle="1" w:styleId="Arel">
    <w:name w:val="Arel"/>
    <w:basedOn w:val="Normal"/>
    <w:rsid w:val="00105A53"/>
  </w:style>
  <w:style w:type="character" w:styleId="Emphasis">
    <w:name w:val="Emphasis"/>
    <w:qFormat/>
    <w:rsid w:val="00B633ED"/>
    <w:rPr>
      <w:i/>
      <w:iCs/>
    </w:rPr>
  </w:style>
  <w:style w:type="paragraph" w:styleId="NoSpacing">
    <w:name w:val="No Spacing"/>
    <w:basedOn w:val="Normal"/>
    <w:uiPriority w:val="1"/>
    <w:qFormat/>
    <w:rsid w:val="00592474"/>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592474"/>
  </w:style>
  <w:style w:type="paragraph" w:styleId="ListParagraph">
    <w:name w:val="List Paragraph"/>
    <w:basedOn w:val="Normal"/>
    <w:uiPriority w:val="34"/>
    <w:qFormat/>
    <w:rsid w:val="00592474"/>
    <w:pPr>
      <w:spacing w:before="100" w:beforeAutospacing="1" w:after="100" w:afterAutospacing="1"/>
    </w:pPr>
    <w:rPr>
      <w:rFonts w:ascii="Times New Roman" w:hAnsi="Times New Roman"/>
      <w:szCs w:val="24"/>
    </w:rPr>
  </w:style>
  <w:style w:type="paragraph" w:customStyle="1" w:styleId="Exercisetext">
    <w:name w:val="Exercise text"/>
    <w:basedOn w:val="Normal"/>
    <w:link w:val="ExercisetextChar"/>
    <w:uiPriority w:val="99"/>
    <w:rsid w:val="00FD3F1D"/>
    <w:pPr>
      <w:spacing w:before="60" w:after="60"/>
    </w:pPr>
    <w:rPr>
      <w:rFonts w:ascii="Times" w:hAnsi="Times" w:cs="Times"/>
      <w:szCs w:val="24"/>
      <w:lang w:bidi="hi-IN"/>
    </w:rPr>
  </w:style>
  <w:style w:type="paragraph" w:customStyle="1" w:styleId="Exercisenumberlist">
    <w:name w:val="Exercise number list"/>
    <w:basedOn w:val="Exercisetext"/>
    <w:uiPriority w:val="99"/>
    <w:rsid w:val="00FD3F1D"/>
    <w:pPr>
      <w:numPr>
        <w:numId w:val="3"/>
      </w:numPr>
      <w:spacing w:after="0"/>
    </w:pPr>
  </w:style>
  <w:style w:type="paragraph" w:customStyle="1" w:styleId="ExerciseAhead">
    <w:name w:val="Exercise A head"/>
    <w:basedOn w:val="Normal"/>
    <w:uiPriority w:val="99"/>
    <w:rsid w:val="00FD3F1D"/>
    <w:pPr>
      <w:keepNext/>
      <w:spacing w:before="120" w:after="120" w:line="360" w:lineRule="auto"/>
    </w:pPr>
    <w:rPr>
      <w:rFonts w:ascii="Helvetica" w:hAnsi="Helvetica" w:cs="Helvetica"/>
      <w:b/>
      <w:bCs/>
      <w:kern w:val="28"/>
      <w:sz w:val="26"/>
      <w:szCs w:val="26"/>
      <w:lang w:bidi="hi-IN"/>
    </w:rPr>
  </w:style>
  <w:style w:type="paragraph" w:customStyle="1" w:styleId="ExerciseBhead">
    <w:name w:val="Exercise B head"/>
    <w:basedOn w:val="ExerciseAhead"/>
    <w:uiPriority w:val="99"/>
    <w:rsid w:val="00FD3F1D"/>
    <w:rPr>
      <w:sz w:val="24"/>
      <w:szCs w:val="24"/>
    </w:rPr>
  </w:style>
  <w:style w:type="character" w:customStyle="1" w:styleId="Url">
    <w:name w:val="Url"/>
    <w:uiPriority w:val="99"/>
    <w:rsid w:val="0057676B"/>
  </w:style>
  <w:style w:type="character" w:customStyle="1" w:styleId="ExercisetextChar">
    <w:name w:val="Exercise text Char"/>
    <w:link w:val="Exercisetext"/>
    <w:uiPriority w:val="99"/>
    <w:locked/>
    <w:rsid w:val="00505440"/>
    <w:rPr>
      <w:rFonts w:ascii="Times" w:hAnsi="Times" w:cs="Times"/>
      <w:sz w:val="24"/>
      <w:szCs w:val="24"/>
      <w:lang w:bidi="hi-IN"/>
    </w:rPr>
  </w:style>
  <w:style w:type="character" w:styleId="FollowedHyperlink">
    <w:name w:val="FollowedHyperlink"/>
    <w:rsid w:val="00505440"/>
    <w:rPr>
      <w:color w:val="800080"/>
      <w:u w:val="single"/>
    </w:rPr>
  </w:style>
  <w:style w:type="paragraph" w:styleId="ListNumber">
    <w:name w:val="List Number"/>
    <w:basedOn w:val="Normal"/>
    <w:uiPriority w:val="99"/>
    <w:rsid w:val="007B7B45"/>
    <w:pPr>
      <w:spacing w:before="60" w:line="360" w:lineRule="auto"/>
    </w:pPr>
    <w:rPr>
      <w:rFonts w:ascii="Times" w:hAnsi="Times" w:cs="Times"/>
      <w:szCs w:val="24"/>
    </w:rPr>
  </w:style>
  <w:style w:type="character" w:customStyle="1" w:styleId="EndnoteRef">
    <w:name w:val="EndnoteRef"/>
    <w:uiPriority w:val="99"/>
    <w:rsid w:val="003B1EA7"/>
    <w:rPr>
      <w:w w:val="100"/>
      <w:vertAlign w:val="superscript"/>
    </w:rPr>
  </w:style>
  <w:style w:type="character" w:styleId="EndnoteReference">
    <w:name w:val="endnote reference"/>
    <w:uiPriority w:val="99"/>
    <w:rsid w:val="0038417A"/>
    <w:rPr>
      <w:rFonts w:cs="Times New Roman"/>
      <w:w w:val="100"/>
      <w:vertAlign w:val="superscript"/>
    </w:rPr>
  </w:style>
  <w:style w:type="character" w:customStyle="1" w:styleId="BodyTextIndent3Char">
    <w:name w:val="Body Text Indent 3 Char"/>
    <w:link w:val="BodyTextIndent3"/>
    <w:rsid w:val="00E2132C"/>
    <w:rPr>
      <w:rFonts w:ascii="Arial" w:hAnsi="Arial" w:cs="Arial"/>
    </w:rPr>
  </w:style>
  <w:style w:type="character" w:customStyle="1" w:styleId="FooterChar">
    <w:name w:val="Footer Char"/>
    <w:basedOn w:val="DefaultParagraphFont"/>
    <w:link w:val="Footer"/>
    <w:uiPriority w:val="99"/>
    <w:rsid w:val="005A105A"/>
    <w:rPr>
      <w:rFonts w:ascii="Arial" w:hAnsi="Arial"/>
      <w:sz w:val="24"/>
    </w:rPr>
  </w:style>
  <w:style w:type="paragraph" w:styleId="BalloonText">
    <w:name w:val="Balloon Text"/>
    <w:basedOn w:val="Normal"/>
    <w:link w:val="BalloonTextChar"/>
    <w:rsid w:val="00D25796"/>
    <w:rPr>
      <w:rFonts w:ascii="Tahoma" w:hAnsi="Tahoma" w:cs="Tahoma"/>
      <w:sz w:val="16"/>
      <w:szCs w:val="16"/>
    </w:rPr>
  </w:style>
  <w:style w:type="character" w:customStyle="1" w:styleId="BalloonTextChar">
    <w:name w:val="Balloon Text Char"/>
    <w:basedOn w:val="DefaultParagraphFont"/>
    <w:link w:val="BalloonText"/>
    <w:rsid w:val="00D25796"/>
    <w:rPr>
      <w:rFonts w:ascii="Tahoma" w:hAnsi="Tahoma" w:cs="Tahoma"/>
      <w:sz w:val="16"/>
      <w:szCs w:val="16"/>
    </w:rPr>
  </w:style>
  <w:style w:type="paragraph" w:customStyle="1" w:styleId="Default">
    <w:name w:val="Default"/>
    <w:rsid w:val="00CB6A5E"/>
    <w:pPr>
      <w:autoSpaceDE w:val="0"/>
      <w:autoSpaceDN w:val="0"/>
      <w:adjustRightInd w:val="0"/>
    </w:pPr>
    <w:rPr>
      <w:color w:val="000000"/>
      <w:sz w:val="24"/>
      <w:szCs w:val="24"/>
    </w:rPr>
  </w:style>
  <w:style w:type="table" w:styleId="MediumList2-Accent1">
    <w:name w:val="Medium List 2 Accent 1"/>
    <w:basedOn w:val="TableNormal"/>
    <w:uiPriority w:val="66"/>
    <w:rsid w:val="00714116"/>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ates">
    <w:name w:val="Dates"/>
    <w:basedOn w:val="Normal"/>
    <w:rsid w:val="00C77415"/>
    <w:rPr>
      <w:rFonts w:ascii="Perpetua" w:hAnsi="Perpetua" w:cs="Arial"/>
      <w:sz w:val="20"/>
    </w:rPr>
  </w:style>
  <w:style w:type="character" w:customStyle="1" w:styleId="tx2">
    <w:name w:val="tx2"/>
    <w:basedOn w:val="DefaultParagraphFont"/>
    <w:rsid w:val="00EB4E27"/>
  </w:style>
  <w:style w:type="table" w:styleId="TableGrid">
    <w:name w:val="Table Grid"/>
    <w:basedOn w:val="TableNormal"/>
    <w:rsid w:val="002B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83118D"/>
  </w:style>
  <w:style w:type="character" w:customStyle="1" w:styleId="lpcategory1">
    <w:name w:val="lpcategory1"/>
    <w:rsid w:val="00991355"/>
    <w:rPr>
      <w:rFonts w:ascii="Verdana" w:hAnsi="Verdana" w:cs="Verdana" w:hint="default"/>
      <w:b/>
      <w:bCs/>
      <w:strike w:val="0"/>
      <w:dstrike w:val="0"/>
      <w:color w:val="CC0000"/>
      <w:sz w:val="20"/>
      <w:szCs w:val="20"/>
      <w:u w:val="none"/>
    </w:rPr>
  </w:style>
  <w:style w:type="character" w:styleId="CommentReference">
    <w:name w:val="annotation reference"/>
    <w:basedOn w:val="DefaultParagraphFont"/>
    <w:semiHidden/>
    <w:unhideWhenUsed/>
    <w:rsid w:val="00D607F4"/>
    <w:rPr>
      <w:sz w:val="16"/>
      <w:szCs w:val="16"/>
    </w:rPr>
  </w:style>
  <w:style w:type="paragraph" w:styleId="CommentText">
    <w:name w:val="annotation text"/>
    <w:basedOn w:val="Normal"/>
    <w:link w:val="CommentTextChar"/>
    <w:semiHidden/>
    <w:unhideWhenUsed/>
    <w:rsid w:val="00D607F4"/>
    <w:rPr>
      <w:sz w:val="20"/>
    </w:rPr>
  </w:style>
  <w:style w:type="character" w:customStyle="1" w:styleId="CommentTextChar">
    <w:name w:val="Comment Text Char"/>
    <w:basedOn w:val="DefaultParagraphFont"/>
    <w:link w:val="CommentText"/>
    <w:semiHidden/>
    <w:rsid w:val="00D607F4"/>
    <w:rPr>
      <w:rFonts w:ascii="Arial" w:hAnsi="Arial"/>
    </w:rPr>
  </w:style>
  <w:style w:type="paragraph" w:styleId="CommentSubject">
    <w:name w:val="annotation subject"/>
    <w:basedOn w:val="CommentText"/>
    <w:next w:val="CommentText"/>
    <w:link w:val="CommentSubjectChar"/>
    <w:semiHidden/>
    <w:unhideWhenUsed/>
    <w:rsid w:val="00D607F4"/>
    <w:rPr>
      <w:b/>
      <w:bCs/>
    </w:rPr>
  </w:style>
  <w:style w:type="character" w:customStyle="1" w:styleId="CommentSubjectChar">
    <w:name w:val="Comment Subject Char"/>
    <w:basedOn w:val="CommentTextChar"/>
    <w:link w:val="CommentSubject"/>
    <w:semiHidden/>
    <w:rsid w:val="00D607F4"/>
    <w:rPr>
      <w:rFonts w:ascii="Arial" w:hAnsi="Arial"/>
      <w:b/>
      <w:bCs/>
    </w:rPr>
  </w:style>
  <w:style w:type="paragraph" w:customStyle="1" w:styleId="ColorfulList-Accent11">
    <w:name w:val="Colorful List - Accent 11"/>
    <w:basedOn w:val="Normal"/>
    <w:uiPriority w:val="34"/>
    <w:qFormat/>
    <w:rsid w:val="00DA112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4100">
      <w:bodyDiv w:val="1"/>
      <w:marLeft w:val="0"/>
      <w:marRight w:val="0"/>
      <w:marTop w:val="0"/>
      <w:marBottom w:val="0"/>
      <w:divBdr>
        <w:top w:val="none" w:sz="0" w:space="0" w:color="auto"/>
        <w:left w:val="none" w:sz="0" w:space="0" w:color="auto"/>
        <w:bottom w:val="none" w:sz="0" w:space="0" w:color="auto"/>
        <w:right w:val="none" w:sz="0" w:space="0" w:color="auto"/>
      </w:divBdr>
      <w:divsChild>
        <w:div w:id="1058357100">
          <w:marLeft w:val="0"/>
          <w:marRight w:val="0"/>
          <w:marTop w:val="0"/>
          <w:marBottom w:val="0"/>
          <w:divBdr>
            <w:top w:val="none" w:sz="0" w:space="0" w:color="auto"/>
            <w:left w:val="none" w:sz="0" w:space="0" w:color="auto"/>
            <w:bottom w:val="none" w:sz="0" w:space="0" w:color="auto"/>
            <w:right w:val="none" w:sz="0" w:space="0" w:color="auto"/>
          </w:divBdr>
          <w:divsChild>
            <w:div w:id="2096054979">
              <w:marLeft w:val="0"/>
              <w:marRight w:val="0"/>
              <w:marTop w:val="0"/>
              <w:marBottom w:val="0"/>
              <w:divBdr>
                <w:top w:val="none" w:sz="0" w:space="0" w:color="auto"/>
                <w:left w:val="none" w:sz="0" w:space="0" w:color="auto"/>
                <w:bottom w:val="none" w:sz="0" w:space="0" w:color="auto"/>
                <w:right w:val="none" w:sz="0" w:space="0" w:color="auto"/>
              </w:divBdr>
              <w:divsChild>
                <w:div w:id="20338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50518">
      <w:bodyDiv w:val="1"/>
      <w:marLeft w:val="0"/>
      <w:marRight w:val="0"/>
      <w:marTop w:val="0"/>
      <w:marBottom w:val="0"/>
      <w:divBdr>
        <w:top w:val="none" w:sz="0" w:space="0" w:color="auto"/>
        <w:left w:val="none" w:sz="0" w:space="0" w:color="auto"/>
        <w:bottom w:val="none" w:sz="0" w:space="0" w:color="auto"/>
        <w:right w:val="none" w:sz="0" w:space="0" w:color="auto"/>
      </w:divBdr>
      <w:divsChild>
        <w:div w:id="802388204">
          <w:marLeft w:val="0"/>
          <w:marRight w:val="0"/>
          <w:marTop w:val="0"/>
          <w:marBottom w:val="0"/>
          <w:divBdr>
            <w:top w:val="none" w:sz="0" w:space="0" w:color="auto"/>
            <w:left w:val="none" w:sz="0" w:space="0" w:color="auto"/>
            <w:bottom w:val="none" w:sz="0" w:space="0" w:color="auto"/>
            <w:right w:val="none" w:sz="0" w:space="0" w:color="auto"/>
          </w:divBdr>
          <w:divsChild>
            <w:div w:id="573324590">
              <w:marLeft w:val="0"/>
              <w:marRight w:val="0"/>
              <w:marTop w:val="0"/>
              <w:marBottom w:val="0"/>
              <w:divBdr>
                <w:top w:val="none" w:sz="0" w:space="0" w:color="auto"/>
                <w:left w:val="none" w:sz="0" w:space="0" w:color="auto"/>
                <w:bottom w:val="none" w:sz="0" w:space="0" w:color="auto"/>
                <w:right w:val="none" w:sz="0" w:space="0" w:color="auto"/>
              </w:divBdr>
              <w:divsChild>
                <w:div w:id="512106622">
                  <w:marLeft w:val="0"/>
                  <w:marRight w:val="0"/>
                  <w:marTop w:val="0"/>
                  <w:marBottom w:val="0"/>
                  <w:divBdr>
                    <w:top w:val="none" w:sz="0" w:space="0" w:color="auto"/>
                    <w:left w:val="none" w:sz="0" w:space="0" w:color="auto"/>
                    <w:bottom w:val="none" w:sz="0" w:space="0" w:color="auto"/>
                    <w:right w:val="none" w:sz="0" w:space="0" w:color="auto"/>
                  </w:divBdr>
                  <w:divsChild>
                    <w:div w:id="1151630005">
                      <w:marLeft w:val="0"/>
                      <w:marRight w:val="0"/>
                      <w:marTop w:val="0"/>
                      <w:marBottom w:val="0"/>
                      <w:divBdr>
                        <w:top w:val="none" w:sz="0" w:space="0" w:color="auto"/>
                        <w:left w:val="none" w:sz="0" w:space="0" w:color="auto"/>
                        <w:bottom w:val="none" w:sz="0" w:space="0" w:color="auto"/>
                        <w:right w:val="none" w:sz="0" w:space="0" w:color="auto"/>
                      </w:divBdr>
                      <w:divsChild>
                        <w:div w:id="1573461953">
                          <w:marLeft w:val="0"/>
                          <w:marRight w:val="0"/>
                          <w:marTop w:val="0"/>
                          <w:marBottom w:val="0"/>
                          <w:divBdr>
                            <w:top w:val="none" w:sz="0" w:space="0" w:color="auto"/>
                            <w:left w:val="none" w:sz="0" w:space="0" w:color="auto"/>
                            <w:bottom w:val="none" w:sz="0" w:space="0" w:color="auto"/>
                            <w:right w:val="none" w:sz="0" w:space="0" w:color="auto"/>
                          </w:divBdr>
                          <w:divsChild>
                            <w:div w:id="1206213104">
                              <w:marLeft w:val="0"/>
                              <w:marRight w:val="0"/>
                              <w:marTop w:val="0"/>
                              <w:marBottom w:val="0"/>
                              <w:divBdr>
                                <w:top w:val="none" w:sz="0" w:space="0" w:color="auto"/>
                                <w:left w:val="none" w:sz="0" w:space="0" w:color="auto"/>
                                <w:bottom w:val="none" w:sz="0" w:space="0" w:color="auto"/>
                                <w:right w:val="none" w:sz="0" w:space="0" w:color="auto"/>
                              </w:divBdr>
                              <w:divsChild>
                                <w:div w:id="760839032">
                                  <w:marLeft w:val="0"/>
                                  <w:marRight w:val="0"/>
                                  <w:marTop w:val="0"/>
                                  <w:marBottom w:val="0"/>
                                  <w:divBdr>
                                    <w:top w:val="none" w:sz="0" w:space="0" w:color="auto"/>
                                    <w:left w:val="none" w:sz="0" w:space="0" w:color="auto"/>
                                    <w:bottom w:val="none" w:sz="0" w:space="0" w:color="auto"/>
                                    <w:right w:val="none" w:sz="0" w:space="0" w:color="auto"/>
                                  </w:divBdr>
                                  <w:divsChild>
                                    <w:div w:id="636030261">
                                      <w:marLeft w:val="0"/>
                                      <w:marRight w:val="0"/>
                                      <w:marTop w:val="0"/>
                                      <w:marBottom w:val="0"/>
                                      <w:divBdr>
                                        <w:top w:val="none" w:sz="0" w:space="0" w:color="auto"/>
                                        <w:left w:val="none" w:sz="0" w:space="0" w:color="auto"/>
                                        <w:bottom w:val="none" w:sz="0" w:space="0" w:color="auto"/>
                                        <w:right w:val="none" w:sz="0" w:space="0" w:color="auto"/>
                                      </w:divBdr>
                                      <w:divsChild>
                                        <w:div w:id="888030157">
                                          <w:marLeft w:val="0"/>
                                          <w:marRight w:val="0"/>
                                          <w:marTop w:val="0"/>
                                          <w:marBottom w:val="0"/>
                                          <w:divBdr>
                                            <w:top w:val="none" w:sz="0" w:space="0" w:color="auto"/>
                                            <w:left w:val="none" w:sz="0" w:space="0" w:color="auto"/>
                                            <w:bottom w:val="none" w:sz="0" w:space="0" w:color="auto"/>
                                            <w:right w:val="none" w:sz="0" w:space="0" w:color="auto"/>
                                          </w:divBdr>
                                          <w:divsChild>
                                            <w:div w:id="346030732">
                                              <w:marLeft w:val="0"/>
                                              <w:marRight w:val="0"/>
                                              <w:marTop w:val="0"/>
                                              <w:marBottom w:val="0"/>
                                              <w:divBdr>
                                                <w:top w:val="single" w:sz="12" w:space="2" w:color="FFFFCC"/>
                                                <w:left w:val="single" w:sz="12" w:space="2" w:color="FFFFCC"/>
                                                <w:bottom w:val="single" w:sz="12" w:space="2" w:color="FFFFCC"/>
                                                <w:right w:val="single" w:sz="12" w:space="0" w:color="FFFFCC"/>
                                              </w:divBdr>
                                              <w:divsChild>
                                                <w:div w:id="35665677">
                                                  <w:marLeft w:val="0"/>
                                                  <w:marRight w:val="0"/>
                                                  <w:marTop w:val="0"/>
                                                  <w:marBottom w:val="0"/>
                                                  <w:divBdr>
                                                    <w:top w:val="none" w:sz="0" w:space="0" w:color="auto"/>
                                                    <w:left w:val="none" w:sz="0" w:space="0" w:color="auto"/>
                                                    <w:bottom w:val="none" w:sz="0" w:space="0" w:color="auto"/>
                                                    <w:right w:val="none" w:sz="0" w:space="0" w:color="auto"/>
                                                  </w:divBdr>
                                                  <w:divsChild>
                                                    <w:div w:id="470026914">
                                                      <w:marLeft w:val="0"/>
                                                      <w:marRight w:val="0"/>
                                                      <w:marTop w:val="0"/>
                                                      <w:marBottom w:val="0"/>
                                                      <w:divBdr>
                                                        <w:top w:val="none" w:sz="0" w:space="0" w:color="auto"/>
                                                        <w:left w:val="none" w:sz="0" w:space="0" w:color="auto"/>
                                                        <w:bottom w:val="none" w:sz="0" w:space="0" w:color="auto"/>
                                                        <w:right w:val="none" w:sz="0" w:space="0" w:color="auto"/>
                                                      </w:divBdr>
                                                      <w:divsChild>
                                                        <w:div w:id="208880482">
                                                          <w:marLeft w:val="0"/>
                                                          <w:marRight w:val="0"/>
                                                          <w:marTop w:val="0"/>
                                                          <w:marBottom w:val="0"/>
                                                          <w:divBdr>
                                                            <w:top w:val="none" w:sz="0" w:space="0" w:color="auto"/>
                                                            <w:left w:val="none" w:sz="0" w:space="0" w:color="auto"/>
                                                            <w:bottom w:val="none" w:sz="0" w:space="0" w:color="auto"/>
                                                            <w:right w:val="none" w:sz="0" w:space="0" w:color="auto"/>
                                                          </w:divBdr>
                                                          <w:divsChild>
                                                            <w:div w:id="747461532">
                                                              <w:marLeft w:val="0"/>
                                                              <w:marRight w:val="0"/>
                                                              <w:marTop w:val="0"/>
                                                              <w:marBottom w:val="0"/>
                                                              <w:divBdr>
                                                                <w:top w:val="none" w:sz="0" w:space="0" w:color="auto"/>
                                                                <w:left w:val="none" w:sz="0" w:space="0" w:color="auto"/>
                                                                <w:bottom w:val="none" w:sz="0" w:space="0" w:color="auto"/>
                                                                <w:right w:val="none" w:sz="0" w:space="0" w:color="auto"/>
                                                              </w:divBdr>
                                                              <w:divsChild>
                                                                <w:div w:id="1553155185">
                                                                  <w:marLeft w:val="0"/>
                                                                  <w:marRight w:val="0"/>
                                                                  <w:marTop w:val="0"/>
                                                                  <w:marBottom w:val="0"/>
                                                                  <w:divBdr>
                                                                    <w:top w:val="none" w:sz="0" w:space="0" w:color="auto"/>
                                                                    <w:left w:val="none" w:sz="0" w:space="0" w:color="auto"/>
                                                                    <w:bottom w:val="none" w:sz="0" w:space="0" w:color="auto"/>
                                                                    <w:right w:val="none" w:sz="0" w:space="0" w:color="auto"/>
                                                                  </w:divBdr>
                                                                  <w:divsChild>
                                                                    <w:div w:id="1728529304">
                                                                      <w:marLeft w:val="0"/>
                                                                      <w:marRight w:val="0"/>
                                                                      <w:marTop w:val="0"/>
                                                                      <w:marBottom w:val="0"/>
                                                                      <w:divBdr>
                                                                        <w:top w:val="none" w:sz="0" w:space="0" w:color="auto"/>
                                                                        <w:left w:val="none" w:sz="0" w:space="0" w:color="auto"/>
                                                                        <w:bottom w:val="none" w:sz="0" w:space="0" w:color="auto"/>
                                                                        <w:right w:val="none" w:sz="0" w:space="0" w:color="auto"/>
                                                                      </w:divBdr>
                                                                      <w:divsChild>
                                                                        <w:div w:id="104231756">
                                                                          <w:marLeft w:val="0"/>
                                                                          <w:marRight w:val="0"/>
                                                                          <w:marTop w:val="0"/>
                                                                          <w:marBottom w:val="0"/>
                                                                          <w:divBdr>
                                                                            <w:top w:val="none" w:sz="0" w:space="0" w:color="auto"/>
                                                                            <w:left w:val="none" w:sz="0" w:space="0" w:color="auto"/>
                                                                            <w:bottom w:val="none" w:sz="0" w:space="0" w:color="auto"/>
                                                                            <w:right w:val="none" w:sz="0" w:space="0" w:color="auto"/>
                                                                          </w:divBdr>
                                                                          <w:divsChild>
                                                                            <w:div w:id="863901791">
                                                                              <w:marLeft w:val="0"/>
                                                                              <w:marRight w:val="0"/>
                                                                              <w:marTop w:val="0"/>
                                                                              <w:marBottom w:val="0"/>
                                                                              <w:divBdr>
                                                                                <w:top w:val="none" w:sz="0" w:space="0" w:color="auto"/>
                                                                                <w:left w:val="none" w:sz="0" w:space="0" w:color="auto"/>
                                                                                <w:bottom w:val="none" w:sz="0" w:space="0" w:color="auto"/>
                                                                                <w:right w:val="none" w:sz="0" w:space="0" w:color="auto"/>
                                                                              </w:divBdr>
                                                                              <w:divsChild>
                                                                                <w:div w:id="743649905">
                                                                                  <w:marLeft w:val="0"/>
                                                                                  <w:marRight w:val="0"/>
                                                                                  <w:marTop w:val="0"/>
                                                                                  <w:marBottom w:val="0"/>
                                                                                  <w:divBdr>
                                                                                    <w:top w:val="none" w:sz="0" w:space="0" w:color="auto"/>
                                                                                    <w:left w:val="none" w:sz="0" w:space="0" w:color="auto"/>
                                                                                    <w:bottom w:val="none" w:sz="0" w:space="0" w:color="auto"/>
                                                                                    <w:right w:val="none" w:sz="0" w:space="0" w:color="auto"/>
                                                                                  </w:divBdr>
                                                                                  <w:divsChild>
                                                                                    <w:div w:id="433718190">
                                                                                      <w:marLeft w:val="0"/>
                                                                                      <w:marRight w:val="0"/>
                                                                                      <w:marTop w:val="0"/>
                                                                                      <w:marBottom w:val="0"/>
                                                                                      <w:divBdr>
                                                                                        <w:top w:val="none" w:sz="0" w:space="0" w:color="auto"/>
                                                                                        <w:left w:val="none" w:sz="0" w:space="0" w:color="auto"/>
                                                                                        <w:bottom w:val="none" w:sz="0" w:space="0" w:color="auto"/>
                                                                                        <w:right w:val="none" w:sz="0" w:space="0" w:color="auto"/>
                                                                                      </w:divBdr>
                                                                                      <w:divsChild>
                                                                                        <w:div w:id="1871380624">
                                                                                          <w:marLeft w:val="0"/>
                                                                                          <w:marRight w:val="120"/>
                                                                                          <w:marTop w:val="0"/>
                                                                                          <w:marBottom w:val="150"/>
                                                                                          <w:divBdr>
                                                                                            <w:top w:val="single" w:sz="2" w:space="0" w:color="EFEFEF"/>
                                                                                            <w:left w:val="single" w:sz="6" w:space="0" w:color="EFEFEF"/>
                                                                                            <w:bottom w:val="single" w:sz="6" w:space="0" w:color="E2E2E2"/>
                                                                                            <w:right w:val="single" w:sz="6" w:space="0" w:color="EFEFEF"/>
                                                                                          </w:divBdr>
                                                                                          <w:divsChild>
                                                                                            <w:div w:id="424569246">
                                                                                              <w:marLeft w:val="0"/>
                                                                                              <w:marRight w:val="0"/>
                                                                                              <w:marTop w:val="0"/>
                                                                                              <w:marBottom w:val="0"/>
                                                                                              <w:divBdr>
                                                                                                <w:top w:val="none" w:sz="0" w:space="0" w:color="auto"/>
                                                                                                <w:left w:val="none" w:sz="0" w:space="0" w:color="auto"/>
                                                                                                <w:bottom w:val="none" w:sz="0" w:space="0" w:color="auto"/>
                                                                                                <w:right w:val="none" w:sz="0" w:space="0" w:color="auto"/>
                                                                                              </w:divBdr>
                                                                                              <w:divsChild>
                                                                                                <w:div w:id="991565256">
                                                                                                  <w:marLeft w:val="0"/>
                                                                                                  <w:marRight w:val="0"/>
                                                                                                  <w:marTop w:val="0"/>
                                                                                                  <w:marBottom w:val="0"/>
                                                                                                  <w:divBdr>
                                                                                                    <w:top w:val="none" w:sz="0" w:space="0" w:color="auto"/>
                                                                                                    <w:left w:val="none" w:sz="0" w:space="0" w:color="auto"/>
                                                                                                    <w:bottom w:val="none" w:sz="0" w:space="0" w:color="auto"/>
                                                                                                    <w:right w:val="none" w:sz="0" w:space="0" w:color="auto"/>
                                                                                                  </w:divBdr>
                                                                                                  <w:divsChild>
                                                                                                    <w:div w:id="48384694">
                                                                                                      <w:marLeft w:val="0"/>
                                                                                                      <w:marRight w:val="0"/>
                                                                                                      <w:marTop w:val="0"/>
                                                                                                      <w:marBottom w:val="0"/>
                                                                                                      <w:divBdr>
                                                                                                        <w:top w:val="none" w:sz="0" w:space="0" w:color="auto"/>
                                                                                                        <w:left w:val="none" w:sz="0" w:space="0" w:color="auto"/>
                                                                                                        <w:bottom w:val="none" w:sz="0" w:space="0" w:color="auto"/>
                                                                                                        <w:right w:val="none" w:sz="0" w:space="0" w:color="auto"/>
                                                                                                      </w:divBdr>
                                                                                                      <w:divsChild>
                                                                                                        <w:div w:id="793210901">
                                                                                                          <w:marLeft w:val="0"/>
                                                                                                          <w:marRight w:val="0"/>
                                                                                                          <w:marTop w:val="0"/>
                                                                                                          <w:marBottom w:val="0"/>
                                                                                                          <w:divBdr>
                                                                                                            <w:top w:val="none" w:sz="0" w:space="0" w:color="auto"/>
                                                                                                            <w:left w:val="none" w:sz="0" w:space="0" w:color="auto"/>
                                                                                                            <w:bottom w:val="none" w:sz="0" w:space="0" w:color="auto"/>
                                                                                                            <w:right w:val="none" w:sz="0" w:space="0" w:color="auto"/>
                                                                                                          </w:divBdr>
                                                                                                          <w:divsChild>
                                                                                                            <w:div w:id="1211380844">
                                                                                                              <w:marLeft w:val="0"/>
                                                                                                              <w:marRight w:val="0"/>
                                                                                                              <w:marTop w:val="0"/>
                                                                                                              <w:marBottom w:val="0"/>
                                                                                                              <w:divBdr>
                                                                                                                <w:top w:val="single" w:sz="2" w:space="4" w:color="D8D8D8"/>
                                                                                                                <w:left w:val="single" w:sz="2" w:space="0" w:color="D8D8D8"/>
                                                                                                                <w:bottom w:val="single" w:sz="2" w:space="4" w:color="D8D8D8"/>
                                                                                                                <w:right w:val="single" w:sz="2" w:space="0" w:color="D8D8D8"/>
                                                                                                              </w:divBdr>
                                                                                                              <w:divsChild>
                                                                                                                <w:div w:id="720326847">
                                                                                                                  <w:marLeft w:val="225"/>
                                                                                                                  <w:marRight w:val="225"/>
                                                                                                                  <w:marTop w:val="75"/>
                                                                                                                  <w:marBottom w:val="75"/>
                                                                                                                  <w:divBdr>
                                                                                                                    <w:top w:val="none" w:sz="0" w:space="0" w:color="auto"/>
                                                                                                                    <w:left w:val="none" w:sz="0" w:space="0" w:color="auto"/>
                                                                                                                    <w:bottom w:val="none" w:sz="0" w:space="0" w:color="auto"/>
                                                                                                                    <w:right w:val="none" w:sz="0" w:space="0" w:color="auto"/>
                                                                                                                  </w:divBdr>
                                                                                                                  <w:divsChild>
                                                                                                                    <w:div w:id="1272395304">
                                                                                                                      <w:marLeft w:val="0"/>
                                                                                                                      <w:marRight w:val="0"/>
                                                                                                                      <w:marTop w:val="0"/>
                                                                                                                      <w:marBottom w:val="0"/>
                                                                                                                      <w:divBdr>
                                                                                                                        <w:top w:val="single" w:sz="6" w:space="0" w:color="auto"/>
                                                                                                                        <w:left w:val="single" w:sz="6" w:space="0" w:color="auto"/>
                                                                                                                        <w:bottom w:val="single" w:sz="6" w:space="0" w:color="auto"/>
                                                                                                                        <w:right w:val="single" w:sz="6" w:space="0" w:color="auto"/>
                                                                                                                      </w:divBdr>
                                                                                                                      <w:divsChild>
                                                                                                                        <w:div w:id="12293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499702">
      <w:bodyDiv w:val="1"/>
      <w:marLeft w:val="0"/>
      <w:marRight w:val="0"/>
      <w:marTop w:val="0"/>
      <w:marBottom w:val="0"/>
      <w:divBdr>
        <w:top w:val="none" w:sz="0" w:space="0" w:color="auto"/>
        <w:left w:val="none" w:sz="0" w:space="0" w:color="auto"/>
        <w:bottom w:val="none" w:sz="0" w:space="0" w:color="auto"/>
        <w:right w:val="none" w:sz="0" w:space="0" w:color="auto"/>
      </w:divBdr>
      <w:divsChild>
        <w:div w:id="93326511">
          <w:marLeft w:val="0"/>
          <w:marRight w:val="0"/>
          <w:marTop w:val="0"/>
          <w:marBottom w:val="0"/>
          <w:divBdr>
            <w:top w:val="none" w:sz="0" w:space="0" w:color="auto"/>
            <w:left w:val="none" w:sz="0" w:space="0" w:color="auto"/>
            <w:bottom w:val="none" w:sz="0" w:space="0" w:color="auto"/>
            <w:right w:val="none" w:sz="0" w:space="0" w:color="auto"/>
          </w:divBdr>
          <w:divsChild>
            <w:div w:id="1421678003">
              <w:marLeft w:val="0"/>
              <w:marRight w:val="0"/>
              <w:marTop w:val="0"/>
              <w:marBottom w:val="0"/>
              <w:divBdr>
                <w:top w:val="none" w:sz="0" w:space="0" w:color="auto"/>
                <w:left w:val="none" w:sz="0" w:space="0" w:color="auto"/>
                <w:bottom w:val="none" w:sz="0" w:space="0" w:color="auto"/>
                <w:right w:val="none" w:sz="0" w:space="0" w:color="auto"/>
              </w:divBdr>
              <w:divsChild>
                <w:div w:id="1968387501">
                  <w:marLeft w:val="0"/>
                  <w:marRight w:val="0"/>
                  <w:marTop w:val="0"/>
                  <w:marBottom w:val="0"/>
                  <w:divBdr>
                    <w:top w:val="none" w:sz="0" w:space="0" w:color="auto"/>
                    <w:left w:val="none" w:sz="0" w:space="0" w:color="auto"/>
                    <w:bottom w:val="none" w:sz="0" w:space="0" w:color="auto"/>
                    <w:right w:val="none" w:sz="0" w:space="0" w:color="auto"/>
                  </w:divBdr>
                  <w:divsChild>
                    <w:div w:id="1127622555">
                      <w:marLeft w:val="0"/>
                      <w:marRight w:val="0"/>
                      <w:marTop w:val="0"/>
                      <w:marBottom w:val="0"/>
                      <w:divBdr>
                        <w:top w:val="none" w:sz="0" w:space="0" w:color="auto"/>
                        <w:left w:val="none" w:sz="0" w:space="0" w:color="auto"/>
                        <w:bottom w:val="none" w:sz="0" w:space="0" w:color="auto"/>
                        <w:right w:val="none" w:sz="0" w:space="0" w:color="auto"/>
                      </w:divBdr>
                      <w:divsChild>
                        <w:div w:id="11152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21859">
      <w:bodyDiv w:val="1"/>
      <w:marLeft w:val="0"/>
      <w:marRight w:val="0"/>
      <w:marTop w:val="0"/>
      <w:marBottom w:val="0"/>
      <w:divBdr>
        <w:top w:val="none" w:sz="0" w:space="0" w:color="auto"/>
        <w:left w:val="none" w:sz="0" w:space="0" w:color="auto"/>
        <w:bottom w:val="none" w:sz="0" w:space="0" w:color="auto"/>
        <w:right w:val="none" w:sz="0" w:space="0" w:color="auto"/>
      </w:divBdr>
    </w:div>
    <w:div w:id="749622832">
      <w:bodyDiv w:val="1"/>
      <w:marLeft w:val="0"/>
      <w:marRight w:val="0"/>
      <w:marTop w:val="0"/>
      <w:marBottom w:val="0"/>
      <w:divBdr>
        <w:top w:val="none" w:sz="0" w:space="0" w:color="auto"/>
        <w:left w:val="none" w:sz="0" w:space="0" w:color="auto"/>
        <w:bottom w:val="none" w:sz="0" w:space="0" w:color="auto"/>
        <w:right w:val="none" w:sz="0" w:space="0" w:color="auto"/>
      </w:divBdr>
      <w:divsChild>
        <w:div w:id="209270194">
          <w:marLeft w:val="0"/>
          <w:marRight w:val="0"/>
          <w:marTop w:val="0"/>
          <w:marBottom w:val="150"/>
          <w:divBdr>
            <w:top w:val="none" w:sz="0" w:space="0" w:color="auto"/>
            <w:left w:val="none" w:sz="0" w:space="0" w:color="auto"/>
            <w:bottom w:val="none" w:sz="0" w:space="0" w:color="auto"/>
            <w:right w:val="none" w:sz="0" w:space="0" w:color="auto"/>
          </w:divBdr>
        </w:div>
        <w:div w:id="1271661526">
          <w:marLeft w:val="0"/>
          <w:marRight w:val="0"/>
          <w:marTop w:val="0"/>
          <w:marBottom w:val="300"/>
          <w:divBdr>
            <w:top w:val="none" w:sz="0" w:space="0" w:color="auto"/>
            <w:left w:val="none" w:sz="0" w:space="0" w:color="auto"/>
            <w:bottom w:val="none" w:sz="0" w:space="0" w:color="auto"/>
            <w:right w:val="none" w:sz="0" w:space="0" w:color="auto"/>
          </w:divBdr>
          <w:divsChild>
            <w:div w:id="48189447">
              <w:marLeft w:val="0"/>
              <w:marRight w:val="0"/>
              <w:marTop w:val="0"/>
              <w:marBottom w:val="0"/>
              <w:divBdr>
                <w:top w:val="none" w:sz="0" w:space="0" w:color="auto"/>
                <w:left w:val="none" w:sz="0" w:space="0" w:color="auto"/>
                <w:bottom w:val="none" w:sz="0" w:space="0" w:color="auto"/>
                <w:right w:val="none" w:sz="0" w:space="0" w:color="auto"/>
              </w:divBdr>
            </w:div>
            <w:div w:id="841699856">
              <w:marLeft w:val="0"/>
              <w:marRight w:val="0"/>
              <w:marTop w:val="150"/>
              <w:marBottom w:val="240"/>
              <w:divBdr>
                <w:top w:val="none" w:sz="0" w:space="0" w:color="auto"/>
                <w:left w:val="none" w:sz="0" w:space="0" w:color="auto"/>
                <w:bottom w:val="none" w:sz="0" w:space="0" w:color="auto"/>
                <w:right w:val="none" w:sz="0" w:space="0" w:color="auto"/>
              </w:divBdr>
            </w:div>
            <w:div w:id="15795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9429">
      <w:bodyDiv w:val="1"/>
      <w:marLeft w:val="0"/>
      <w:marRight w:val="0"/>
      <w:marTop w:val="0"/>
      <w:marBottom w:val="0"/>
      <w:divBdr>
        <w:top w:val="none" w:sz="0" w:space="0" w:color="auto"/>
        <w:left w:val="none" w:sz="0" w:space="0" w:color="auto"/>
        <w:bottom w:val="none" w:sz="0" w:space="0" w:color="auto"/>
        <w:right w:val="none" w:sz="0" w:space="0" w:color="auto"/>
      </w:divBdr>
      <w:divsChild>
        <w:div w:id="551694591">
          <w:marLeft w:val="0"/>
          <w:marRight w:val="0"/>
          <w:marTop w:val="0"/>
          <w:marBottom w:val="0"/>
          <w:divBdr>
            <w:top w:val="none" w:sz="0" w:space="0" w:color="auto"/>
            <w:left w:val="none" w:sz="0" w:space="0" w:color="auto"/>
            <w:bottom w:val="none" w:sz="0" w:space="0" w:color="auto"/>
            <w:right w:val="none" w:sz="0" w:space="0" w:color="auto"/>
          </w:divBdr>
          <w:divsChild>
            <w:div w:id="1874416587">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365134968">
      <w:bodyDiv w:val="1"/>
      <w:marLeft w:val="0"/>
      <w:marRight w:val="0"/>
      <w:marTop w:val="0"/>
      <w:marBottom w:val="0"/>
      <w:divBdr>
        <w:top w:val="none" w:sz="0" w:space="0" w:color="auto"/>
        <w:left w:val="none" w:sz="0" w:space="0" w:color="auto"/>
        <w:bottom w:val="none" w:sz="0" w:space="0" w:color="auto"/>
        <w:right w:val="none" w:sz="0" w:space="0" w:color="auto"/>
      </w:divBdr>
      <w:divsChild>
        <w:div w:id="105585905">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936252164">
              <w:blockQuote w:val="1"/>
              <w:marLeft w:val="60"/>
              <w:marRight w:val="0"/>
              <w:marTop w:val="100"/>
              <w:marBottom w:val="100"/>
              <w:divBdr>
                <w:top w:val="none" w:sz="0" w:space="0" w:color="auto"/>
                <w:left w:val="single" w:sz="12" w:space="3" w:color="000000"/>
                <w:bottom w:val="none" w:sz="0" w:space="0" w:color="auto"/>
                <w:right w:val="none" w:sz="0" w:space="0" w:color="auto"/>
              </w:divBdr>
            </w:div>
          </w:divsChild>
        </w:div>
      </w:divsChild>
    </w:div>
    <w:div w:id="1428573236">
      <w:bodyDiv w:val="1"/>
      <w:marLeft w:val="0"/>
      <w:marRight w:val="0"/>
      <w:marTop w:val="0"/>
      <w:marBottom w:val="0"/>
      <w:divBdr>
        <w:top w:val="none" w:sz="0" w:space="0" w:color="auto"/>
        <w:left w:val="none" w:sz="0" w:space="0" w:color="auto"/>
        <w:bottom w:val="none" w:sz="0" w:space="0" w:color="auto"/>
        <w:right w:val="none" w:sz="0" w:space="0" w:color="auto"/>
      </w:divBdr>
    </w:div>
    <w:div w:id="19730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ds.rutgers.edu/students/registration-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ds.rutgers.edu/students/documentation-guide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E:\RU\Classes\Black%20Workers\Syllabus\help@canvas.rutgers.edu" TargetMode="External"/><Relationship Id="rId4" Type="http://schemas.openxmlformats.org/officeDocument/2006/relationships/settings" Target="settings.xml"/><Relationship Id="rId9" Type="http://schemas.openxmlformats.org/officeDocument/2006/relationships/hyperlink" Target="file:///E:\RU\Classes\Black%20Workers\Syllabus\rutgersonline.desk.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Syllabus</vt:lpstr>
    </vt:vector>
  </TitlesOfParts>
  <Company>MayaViewkeeper</Company>
  <LinksUpToDate>false</LinksUpToDate>
  <CharactersWithSpaces>8778</CharactersWithSpaces>
  <SharedDoc>false</SharedDoc>
  <HLinks>
    <vt:vector size="222" baseType="variant">
      <vt:variant>
        <vt:i4>6684712</vt:i4>
      </vt:variant>
      <vt:variant>
        <vt:i4>105</vt:i4>
      </vt:variant>
      <vt:variant>
        <vt:i4>0</vt:i4>
      </vt:variant>
      <vt:variant>
        <vt:i4>5</vt:i4>
      </vt:variant>
      <vt:variant>
        <vt:lpwstr>http://www.youtube.com/watch?v=roqo0m4k2Iw</vt:lpwstr>
      </vt:variant>
      <vt:variant>
        <vt:lpwstr/>
      </vt:variant>
      <vt:variant>
        <vt:i4>2621472</vt:i4>
      </vt:variant>
      <vt:variant>
        <vt:i4>102</vt:i4>
      </vt:variant>
      <vt:variant>
        <vt:i4>0</vt:i4>
      </vt:variant>
      <vt:variant>
        <vt:i4>5</vt:i4>
      </vt:variant>
      <vt:variant>
        <vt:lpwstr>http://www.youtube.com/watch?v=6wSNacZljQ8</vt:lpwstr>
      </vt:variant>
      <vt:variant>
        <vt:lpwstr/>
      </vt:variant>
      <vt:variant>
        <vt:i4>3014768</vt:i4>
      </vt:variant>
      <vt:variant>
        <vt:i4>99</vt:i4>
      </vt:variant>
      <vt:variant>
        <vt:i4>0</vt:i4>
      </vt:variant>
      <vt:variant>
        <vt:i4>5</vt:i4>
      </vt:variant>
      <vt:variant>
        <vt:lpwstr>http://www.youtube.com/watch?v=UhxINyIZ454</vt:lpwstr>
      </vt:variant>
      <vt:variant>
        <vt:lpwstr/>
      </vt:variant>
      <vt:variant>
        <vt:i4>4063350</vt:i4>
      </vt:variant>
      <vt:variant>
        <vt:i4>96</vt:i4>
      </vt:variant>
      <vt:variant>
        <vt:i4>0</vt:i4>
      </vt:variant>
      <vt:variant>
        <vt:i4>5</vt:i4>
      </vt:variant>
      <vt:variant>
        <vt:lpwstr>http://www.youtube.com/watch?v=l5K9j1GsZfs&amp;feature=related</vt:lpwstr>
      </vt:variant>
      <vt:variant>
        <vt:lpwstr/>
      </vt:variant>
      <vt:variant>
        <vt:i4>2818103</vt:i4>
      </vt:variant>
      <vt:variant>
        <vt:i4>93</vt:i4>
      </vt:variant>
      <vt:variant>
        <vt:i4>0</vt:i4>
      </vt:variant>
      <vt:variant>
        <vt:i4>5</vt:i4>
      </vt:variant>
      <vt:variant>
        <vt:lpwstr>http://www.youtube.com/watch?v=6dRKa700RaQ&amp;feature=related</vt:lpwstr>
      </vt:variant>
      <vt:variant>
        <vt:lpwstr/>
      </vt:variant>
      <vt:variant>
        <vt:i4>2490487</vt:i4>
      </vt:variant>
      <vt:variant>
        <vt:i4>90</vt:i4>
      </vt:variant>
      <vt:variant>
        <vt:i4>0</vt:i4>
      </vt:variant>
      <vt:variant>
        <vt:i4>5</vt:i4>
      </vt:variant>
      <vt:variant>
        <vt:lpwstr>http://www.youtube.com/watch?v=na3Tao39sjg&amp;feature=related</vt:lpwstr>
      </vt:variant>
      <vt:variant>
        <vt:lpwstr/>
      </vt:variant>
      <vt:variant>
        <vt:i4>7864420</vt:i4>
      </vt:variant>
      <vt:variant>
        <vt:i4>87</vt:i4>
      </vt:variant>
      <vt:variant>
        <vt:i4>0</vt:i4>
      </vt:variant>
      <vt:variant>
        <vt:i4>5</vt:i4>
      </vt:variant>
      <vt:variant>
        <vt:lpwstr>http://www.youtube.com/watch?v=oy0MD2nsZVs</vt:lpwstr>
      </vt:variant>
      <vt:variant>
        <vt:lpwstr/>
      </vt:variant>
      <vt:variant>
        <vt:i4>8257592</vt:i4>
      </vt:variant>
      <vt:variant>
        <vt:i4>84</vt:i4>
      </vt:variant>
      <vt:variant>
        <vt:i4>0</vt:i4>
      </vt:variant>
      <vt:variant>
        <vt:i4>5</vt:i4>
      </vt:variant>
      <vt:variant>
        <vt:lpwstr>http://www.youtube.com/watch?v=1sNR1OWE5Mo&amp;feature=related</vt:lpwstr>
      </vt:variant>
      <vt:variant>
        <vt:lpwstr/>
      </vt:variant>
      <vt:variant>
        <vt:i4>2359306</vt:i4>
      </vt:variant>
      <vt:variant>
        <vt:i4>81</vt:i4>
      </vt:variant>
      <vt:variant>
        <vt:i4>0</vt:i4>
      </vt:variant>
      <vt:variant>
        <vt:i4>5</vt:i4>
      </vt:variant>
      <vt:variant>
        <vt:lpwstr>http://www.youtube.com/watch?v=mqkm788-Jk8&amp;feature=results_video&amp;playnext=1&amp;list=PL9B5257C3127BF9D1</vt:lpwstr>
      </vt:variant>
      <vt:variant>
        <vt:lpwstr/>
      </vt:variant>
      <vt:variant>
        <vt:i4>1638439</vt:i4>
      </vt:variant>
      <vt:variant>
        <vt:i4>78</vt:i4>
      </vt:variant>
      <vt:variant>
        <vt:i4>0</vt:i4>
      </vt:variant>
      <vt:variant>
        <vt:i4>5</vt:i4>
      </vt:variant>
      <vt:variant>
        <vt:lpwstr>http://www.youtube.com/watch?v=_OYi3dvL4Ws&amp;feature=related</vt:lpwstr>
      </vt:variant>
      <vt:variant>
        <vt:lpwstr/>
      </vt:variant>
      <vt:variant>
        <vt:i4>4128818</vt:i4>
      </vt:variant>
      <vt:variant>
        <vt:i4>75</vt:i4>
      </vt:variant>
      <vt:variant>
        <vt:i4>0</vt:i4>
      </vt:variant>
      <vt:variant>
        <vt:i4>5</vt:i4>
      </vt:variant>
      <vt:variant>
        <vt:lpwstr>http://www.youtube.com/watch?v=mUpAOAmXSXw</vt:lpwstr>
      </vt:variant>
      <vt:variant>
        <vt:lpwstr/>
      </vt:variant>
      <vt:variant>
        <vt:i4>2949223</vt:i4>
      </vt:variant>
      <vt:variant>
        <vt:i4>72</vt:i4>
      </vt:variant>
      <vt:variant>
        <vt:i4>0</vt:i4>
      </vt:variant>
      <vt:variant>
        <vt:i4>5</vt:i4>
      </vt:variant>
      <vt:variant>
        <vt:lpwstr>http://www.youtube.com/watch?v=IJWFyms0rQo</vt:lpwstr>
      </vt:variant>
      <vt:variant>
        <vt:lpwstr/>
      </vt:variant>
      <vt:variant>
        <vt:i4>2621454</vt:i4>
      </vt:variant>
      <vt:variant>
        <vt:i4>69</vt:i4>
      </vt:variant>
      <vt:variant>
        <vt:i4>0</vt:i4>
      </vt:variant>
      <vt:variant>
        <vt:i4>5</vt:i4>
      </vt:variant>
      <vt:variant>
        <vt:lpwstr>http://www.youtube.com/watch?v=qYpbStMyz_I</vt:lpwstr>
      </vt:variant>
      <vt:variant>
        <vt:lpwstr/>
      </vt:variant>
      <vt:variant>
        <vt:i4>655468</vt:i4>
      </vt:variant>
      <vt:variant>
        <vt:i4>66</vt:i4>
      </vt:variant>
      <vt:variant>
        <vt:i4>0</vt:i4>
      </vt:variant>
      <vt:variant>
        <vt:i4>5</vt:i4>
      </vt:variant>
      <vt:variant>
        <vt:lpwstr>http://www.youtube.com/watch?v=1wup_K2WN0I</vt:lpwstr>
      </vt:variant>
      <vt:variant>
        <vt:lpwstr/>
      </vt:variant>
      <vt:variant>
        <vt:i4>3407997</vt:i4>
      </vt:variant>
      <vt:variant>
        <vt:i4>63</vt:i4>
      </vt:variant>
      <vt:variant>
        <vt:i4>0</vt:i4>
      </vt:variant>
      <vt:variant>
        <vt:i4>5</vt:i4>
      </vt:variant>
      <vt:variant>
        <vt:lpwstr>http://www.youtube.com/watch?v=0mUxMpMTT28&amp;feature=related</vt:lpwstr>
      </vt:variant>
      <vt:variant>
        <vt:lpwstr/>
      </vt:variant>
      <vt:variant>
        <vt:i4>2162814</vt:i4>
      </vt:variant>
      <vt:variant>
        <vt:i4>60</vt:i4>
      </vt:variant>
      <vt:variant>
        <vt:i4>0</vt:i4>
      </vt:variant>
      <vt:variant>
        <vt:i4>5</vt:i4>
      </vt:variant>
      <vt:variant>
        <vt:lpwstr>http://www.youtube.com/watch?v=lUjaNLnWl6o</vt:lpwstr>
      </vt:variant>
      <vt:variant>
        <vt:lpwstr/>
      </vt:variant>
      <vt:variant>
        <vt:i4>4063275</vt:i4>
      </vt:variant>
      <vt:variant>
        <vt:i4>57</vt:i4>
      </vt:variant>
      <vt:variant>
        <vt:i4>0</vt:i4>
      </vt:variant>
      <vt:variant>
        <vt:i4>5</vt:i4>
      </vt:variant>
      <vt:variant>
        <vt:lpwstr>http://www.youtube.com/watch?v=xkngb-6T79o</vt:lpwstr>
      </vt:variant>
      <vt:variant>
        <vt:lpwstr/>
      </vt:variant>
      <vt:variant>
        <vt:i4>7274604</vt:i4>
      </vt:variant>
      <vt:variant>
        <vt:i4>54</vt:i4>
      </vt:variant>
      <vt:variant>
        <vt:i4>0</vt:i4>
      </vt:variant>
      <vt:variant>
        <vt:i4>5</vt:i4>
      </vt:variant>
      <vt:variant>
        <vt:lpwstr>http://www.youtube.com/watch?v=eYUi95loaAo</vt:lpwstr>
      </vt:variant>
      <vt:variant>
        <vt:lpwstr/>
      </vt:variant>
      <vt:variant>
        <vt:i4>2359400</vt:i4>
      </vt:variant>
      <vt:variant>
        <vt:i4>51</vt:i4>
      </vt:variant>
      <vt:variant>
        <vt:i4>0</vt:i4>
      </vt:variant>
      <vt:variant>
        <vt:i4>5</vt:i4>
      </vt:variant>
      <vt:variant>
        <vt:lpwstr>http://www.youtube.com/watch?v=feDJ3zL23qw&amp;feature=related</vt:lpwstr>
      </vt:variant>
      <vt:variant>
        <vt:lpwstr/>
      </vt:variant>
      <vt:variant>
        <vt:i4>6815842</vt:i4>
      </vt:variant>
      <vt:variant>
        <vt:i4>48</vt:i4>
      </vt:variant>
      <vt:variant>
        <vt:i4>0</vt:i4>
      </vt:variant>
      <vt:variant>
        <vt:i4>5</vt:i4>
      </vt:variant>
      <vt:variant>
        <vt:lpwstr>http://www.youtube.com/watch?v=j5tAnPrUZT4</vt:lpwstr>
      </vt:variant>
      <vt:variant>
        <vt:lpwstr/>
      </vt:variant>
      <vt:variant>
        <vt:i4>6357040</vt:i4>
      </vt:variant>
      <vt:variant>
        <vt:i4>45</vt:i4>
      </vt:variant>
      <vt:variant>
        <vt:i4>0</vt:i4>
      </vt:variant>
      <vt:variant>
        <vt:i4>5</vt:i4>
      </vt:variant>
      <vt:variant>
        <vt:lpwstr>http://www.youtube.com/watch?v=FIzqhQsTos4&amp;feature=related</vt:lpwstr>
      </vt:variant>
      <vt:variant>
        <vt:lpwstr/>
      </vt:variant>
      <vt:variant>
        <vt:i4>2097195</vt:i4>
      </vt:variant>
      <vt:variant>
        <vt:i4>42</vt:i4>
      </vt:variant>
      <vt:variant>
        <vt:i4>0</vt:i4>
      </vt:variant>
      <vt:variant>
        <vt:i4>5</vt:i4>
      </vt:variant>
      <vt:variant>
        <vt:lpwstr>http://www.youtube.com/watch?v=LUaxQCRXizc</vt:lpwstr>
      </vt:variant>
      <vt:variant>
        <vt:lpwstr/>
      </vt:variant>
      <vt:variant>
        <vt:i4>6750270</vt:i4>
      </vt:variant>
      <vt:variant>
        <vt:i4>39</vt:i4>
      </vt:variant>
      <vt:variant>
        <vt:i4>0</vt:i4>
      </vt:variant>
      <vt:variant>
        <vt:i4>5</vt:i4>
      </vt:variant>
      <vt:variant>
        <vt:lpwstr>http://www.youtube.com/watch?v=9JbWInqfKLk</vt:lpwstr>
      </vt:variant>
      <vt:variant>
        <vt:lpwstr/>
      </vt:variant>
      <vt:variant>
        <vt:i4>3866668</vt:i4>
      </vt:variant>
      <vt:variant>
        <vt:i4>36</vt:i4>
      </vt:variant>
      <vt:variant>
        <vt:i4>0</vt:i4>
      </vt:variant>
      <vt:variant>
        <vt:i4>5</vt:i4>
      </vt:variant>
      <vt:variant>
        <vt:lpwstr>http://www.youtube.com/watch?v=iD9jLSWUlC8</vt:lpwstr>
      </vt:variant>
      <vt:variant>
        <vt:lpwstr/>
      </vt:variant>
      <vt:variant>
        <vt:i4>7995451</vt:i4>
      </vt:variant>
      <vt:variant>
        <vt:i4>33</vt:i4>
      </vt:variant>
      <vt:variant>
        <vt:i4>0</vt:i4>
      </vt:variant>
      <vt:variant>
        <vt:i4>5</vt:i4>
      </vt:variant>
      <vt:variant>
        <vt:lpwstr>http://www.youtube.com/watch?v=0Vo6XcJR248&amp;feature=related</vt:lpwstr>
      </vt:variant>
      <vt:variant>
        <vt:lpwstr/>
      </vt:variant>
      <vt:variant>
        <vt:i4>7929919</vt:i4>
      </vt:variant>
      <vt:variant>
        <vt:i4>30</vt:i4>
      </vt:variant>
      <vt:variant>
        <vt:i4>0</vt:i4>
      </vt:variant>
      <vt:variant>
        <vt:i4>5</vt:i4>
      </vt:variant>
      <vt:variant>
        <vt:lpwstr>http://www.youtube.com/watch?v=6D5oWNFR6oY</vt:lpwstr>
      </vt:variant>
      <vt:variant>
        <vt:lpwstr/>
      </vt:variant>
      <vt:variant>
        <vt:i4>5308420</vt:i4>
      </vt:variant>
      <vt:variant>
        <vt:i4>27</vt:i4>
      </vt:variant>
      <vt:variant>
        <vt:i4>0</vt:i4>
      </vt:variant>
      <vt:variant>
        <vt:i4>5</vt:i4>
      </vt:variant>
      <vt:variant>
        <vt:lpwstr>http://psychology.about.com/library/quiz/bl_eq_quiz.htm</vt:lpwstr>
      </vt:variant>
      <vt:variant>
        <vt:lpwstr/>
      </vt:variant>
      <vt:variant>
        <vt:i4>6684720</vt:i4>
      </vt:variant>
      <vt:variant>
        <vt:i4>24</vt:i4>
      </vt:variant>
      <vt:variant>
        <vt:i4>0</vt:i4>
      </vt:variant>
      <vt:variant>
        <vt:i4>5</vt:i4>
      </vt:variant>
      <vt:variant>
        <vt:lpwstr>http://www.youtube.com/watch?v=Z81upDDov1k</vt:lpwstr>
      </vt:variant>
      <vt:variant>
        <vt:lpwstr/>
      </vt:variant>
      <vt:variant>
        <vt:i4>8126591</vt:i4>
      </vt:variant>
      <vt:variant>
        <vt:i4>21</vt:i4>
      </vt:variant>
      <vt:variant>
        <vt:i4>0</vt:i4>
      </vt:variant>
      <vt:variant>
        <vt:i4>5</vt:i4>
      </vt:variant>
      <vt:variant>
        <vt:lpwstr>http://www.humanmetrics.com/cgi-win/JTypes2.asp</vt:lpwstr>
      </vt:variant>
      <vt:variant>
        <vt:lpwstr/>
      </vt:variant>
      <vt:variant>
        <vt:i4>4128804</vt:i4>
      </vt:variant>
      <vt:variant>
        <vt:i4>18</vt:i4>
      </vt:variant>
      <vt:variant>
        <vt:i4>0</vt:i4>
      </vt:variant>
      <vt:variant>
        <vt:i4>5</vt:i4>
      </vt:variant>
      <vt:variant>
        <vt:lpwstr>http://www.youtube.com/watch?v=QBVEMQsNbBY&amp;feature=related</vt:lpwstr>
      </vt:variant>
      <vt:variant>
        <vt:lpwstr/>
      </vt:variant>
      <vt:variant>
        <vt:i4>2752524</vt:i4>
      </vt:variant>
      <vt:variant>
        <vt:i4>15</vt:i4>
      </vt:variant>
      <vt:variant>
        <vt:i4>0</vt:i4>
      </vt:variant>
      <vt:variant>
        <vt:i4>5</vt:i4>
      </vt:variant>
      <vt:variant>
        <vt:lpwstr>http://www.youtube.com/watch?v=YmwwrGV_aiE</vt:lpwstr>
      </vt:variant>
      <vt:variant>
        <vt:lpwstr/>
      </vt:variant>
      <vt:variant>
        <vt:i4>6946856</vt:i4>
      </vt:variant>
      <vt:variant>
        <vt:i4>12</vt:i4>
      </vt:variant>
      <vt:variant>
        <vt:i4>0</vt:i4>
      </vt:variant>
      <vt:variant>
        <vt:i4>5</vt:i4>
      </vt:variant>
      <vt:variant>
        <vt:lpwstr>http://www.youtube.com/watch?v=8PdmNbqtDdI</vt:lpwstr>
      </vt:variant>
      <vt:variant>
        <vt:lpwstr/>
      </vt:variant>
      <vt:variant>
        <vt:i4>2031643</vt:i4>
      </vt:variant>
      <vt:variant>
        <vt:i4>9</vt:i4>
      </vt:variant>
      <vt:variant>
        <vt:i4>0</vt:i4>
      </vt:variant>
      <vt:variant>
        <vt:i4>5</vt:i4>
      </vt:variant>
      <vt:variant>
        <vt:lpwstr>http://www.youtube.com/watch?v=0eFln_mdXGY&amp;playnext=1&amp;list=PL4358CAAFBE552346&amp;feature=results_main</vt:lpwstr>
      </vt:variant>
      <vt:variant>
        <vt:lpwstr/>
      </vt:variant>
      <vt:variant>
        <vt:i4>5046382</vt:i4>
      </vt:variant>
      <vt:variant>
        <vt:i4>6</vt:i4>
      </vt:variant>
      <vt:variant>
        <vt:i4>0</vt:i4>
      </vt:variant>
      <vt:variant>
        <vt:i4>5</vt:i4>
      </vt:variant>
      <vt:variant>
        <vt:lpwstr>http://www.youtube.com/watch?v=EExkZW_fI68</vt:lpwstr>
      </vt:variant>
      <vt:variant>
        <vt:lpwstr/>
      </vt:variant>
      <vt:variant>
        <vt:i4>6815777</vt:i4>
      </vt:variant>
      <vt:variant>
        <vt:i4>3</vt:i4>
      </vt:variant>
      <vt:variant>
        <vt:i4>0</vt:i4>
      </vt:variant>
      <vt:variant>
        <vt:i4>5</vt:i4>
      </vt:variant>
      <vt:variant>
        <vt:lpwstr>http://www.youtube.com/watch?v=VzbIvUtpJp0</vt:lpwstr>
      </vt:variant>
      <vt:variant>
        <vt:lpwstr/>
      </vt:variant>
      <vt:variant>
        <vt:i4>131174</vt:i4>
      </vt:variant>
      <vt:variant>
        <vt:i4>0</vt:i4>
      </vt:variant>
      <vt:variant>
        <vt:i4>0</vt:i4>
      </vt:variant>
      <vt:variant>
        <vt:i4>5</vt:i4>
      </vt:variant>
      <vt:variant>
        <vt:lpwstr>mailto:jeanp@rci.rutgers.edu</vt:lpwstr>
      </vt:variant>
      <vt:variant>
        <vt:lpwstr/>
      </vt:variant>
      <vt:variant>
        <vt:i4>2687066</vt:i4>
      </vt:variant>
      <vt:variant>
        <vt:i4>0</vt:i4>
      </vt:variant>
      <vt:variant>
        <vt:i4>0</vt:i4>
      </vt:variant>
      <vt:variant>
        <vt:i4>5</vt:i4>
      </vt:variant>
      <vt:variant>
        <vt:lpwstr>mailto:help@ecollege.rutgers.edu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Carmen M. Rogers</dc:creator>
  <cp:lastModifiedBy>Paula T430</cp:lastModifiedBy>
  <cp:revision>2</cp:revision>
  <cp:lastPrinted>2019-09-22T17:19:00Z</cp:lastPrinted>
  <dcterms:created xsi:type="dcterms:W3CDTF">2020-10-27T17:54:00Z</dcterms:created>
  <dcterms:modified xsi:type="dcterms:W3CDTF">2020-10-27T17:54:00Z</dcterms:modified>
</cp:coreProperties>
</file>