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Employment Law</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Course Number: </w:t>
      </w:r>
      <w:r w:rsidRPr="004A1BF1">
        <w:rPr>
          <w:rFonts w:ascii="Times New Roman" w:eastAsia="Times New Roman" w:hAnsi="Times New Roman" w:cs="Times New Roman"/>
          <w:sz w:val="24"/>
          <w:szCs w:val="24"/>
        </w:rPr>
        <w:t>37:575:315:90/91/92</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Fall 2020</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Instructor: </w:t>
      </w:r>
      <w:r w:rsidRPr="004A1BF1">
        <w:rPr>
          <w:rFonts w:ascii="Times New Roman" w:eastAsia="Times New Roman" w:hAnsi="Times New Roman" w:cs="Times New Roman"/>
          <w:sz w:val="24"/>
          <w:szCs w:val="24"/>
        </w:rPr>
        <w:t xml:space="preserve">Rosemarie </w:t>
      </w:r>
      <w:proofErr w:type="spellStart"/>
      <w:r w:rsidRPr="004A1BF1">
        <w:rPr>
          <w:rFonts w:ascii="Times New Roman" w:eastAsia="Times New Roman" w:hAnsi="Times New Roman" w:cs="Times New Roman"/>
          <w:sz w:val="24"/>
          <w:szCs w:val="24"/>
        </w:rPr>
        <w:t>Cipparulo</w:t>
      </w:r>
      <w:proofErr w:type="spellEnd"/>
      <w:r w:rsidRPr="004A1BF1">
        <w:rPr>
          <w:rFonts w:ascii="Times New Roman" w:eastAsia="Times New Roman" w:hAnsi="Times New Roman" w:cs="Times New Roman"/>
          <w:sz w:val="24"/>
          <w:szCs w:val="24"/>
        </w:rPr>
        <w:t>, Esq.</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Contact: </w:t>
      </w:r>
      <w:r w:rsidRPr="004A1BF1">
        <w:rPr>
          <w:rFonts w:ascii="Times New Roman" w:eastAsia="Times New Roman" w:hAnsi="Times New Roman" w:cs="Times New Roman"/>
          <w:sz w:val="24"/>
          <w:szCs w:val="24"/>
        </w:rPr>
        <w:t>Send message through Canvas Inbox tool.</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Employment Law is a fully online course delivered on the Canvas Learning Management System (LMS.)  Students requiring technical assistance should contact the help desk:</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Rutgers Center for Online and Hybrid Learning and Instructional Technologies (COHLIT)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Email:</w:t>
      </w:r>
      <w:r w:rsidRPr="004A1BF1">
        <w:rPr>
          <w:rFonts w:ascii="Times New Roman" w:eastAsia="Times New Roman" w:hAnsi="Times New Roman" w:cs="Times New Roman"/>
          <w:sz w:val="24"/>
          <w:szCs w:val="24"/>
        </w:rPr>
        <w:t> help@Canvas.rutgers.edu</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Call:</w:t>
      </w:r>
      <w:r w:rsidRPr="004A1BF1">
        <w:rPr>
          <w:rFonts w:ascii="Times New Roman" w:eastAsia="Times New Roman" w:hAnsi="Times New Roman" w:cs="Times New Roman"/>
          <w:sz w:val="24"/>
          <w:szCs w:val="24"/>
        </w:rPr>
        <w:t> 877-361-1134 </w:t>
      </w:r>
      <w:r w:rsidRPr="004A1BF1">
        <w:rPr>
          <w:rFonts w:ascii="Times New Roman" w:eastAsia="Times New Roman" w:hAnsi="Times New Roman" w:cs="Times New Roman"/>
          <w:sz w:val="24"/>
          <w:szCs w:val="24"/>
        </w:rPr>
        <w:br/>
        <w:t>24 hrs</w:t>
      </w:r>
      <w:proofErr w:type="gramStart"/>
      <w:r w:rsidRPr="004A1BF1">
        <w:rPr>
          <w:rFonts w:ascii="Times New Roman" w:eastAsia="Times New Roman" w:hAnsi="Times New Roman" w:cs="Times New Roman"/>
          <w:sz w:val="24"/>
          <w:szCs w:val="24"/>
        </w:rPr>
        <w:t>./</w:t>
      </w:r>
      <w:proofErr w:type="gramEnd"/>
      <w:r w:rsidRPr="004A1BF1">
        <w:rPr>
          <w:rFonts w:ascii="Times New Roman" w:eastAsia="Times New Roman" w:hAnsi="Times New Roman" w:cs="Times New Roman"/>
          <w:sz w:val="24"/>
          <w:szCs w:val="24"/>
        </w:rPr>
        <w:t>7 days a week</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Learning Objectives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The student is able to:</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u w:val="single"/>
        </w:rPr>
        <w:t>Labor Studies and Employment Relations Department</w:t>
      </w:r>
    </w:p>
    <w:p w:rsidR="004A1BF1" w:rsidRPr="004A1BF1" w:rsidRDefault="004A1BF1" w:rsidP="004A1B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Apply employment relations legal concepts, and substantive institutional knowledge, to understanding contemporary developments related to work. (Goal 2).</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u w:val="single"/>
        </w:rPr>
        <w:t>School of Management and Labor Relations</w:t>
      </w:r>
    </w:p>
    <w:p w:rsidR="004A1BF1" w:rsidRPr="004A1BF1" w:rsidRDefault="004A1BF1" w:rsidP="004A1BF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Demonstrate an understanding of how to apply knowledge necessary for effective work performance. (Goal VI)</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lastRenderedPageBreak/>
        <w:t>Course Requirements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u w:val="single"/>
        </w:rPr>
        <w:t>Reading, Audio/Video Assignments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Students read textbook chapters, court decisions, and internet based resources. Required textbook: Robert N. Covington, </w:t>
      </w:r>
      <w:r w:rsidRPr="004A1BF1">
        <w:rPr>
          <w:rFonts w:ascii="Times New Roman" w:eastAsia="Times New Roman" w:hAnsi="Times New Roman" w:cs="Times New Roman"/>
          <w:i/>
          <w:iCs/>
          <w:sz w:val="24"/>
          <w:szCs w:val="24"/>
        </w:rPr>
        <w:t>Employment Law in a Nutshell</w:t>
      </w:r>
      <w:r w:rsidRPr="004A1BF1">
        <w:rPr>
          <w:rFonts w:ascii="Times New Roman" w:eastAsia="Times New Roman" w:hAnsi="Times New Roman" w:cs="Times New Roman"/>
          <w:sz w:val="24"/>
          <w:szCs w:val="24"/>
        </w:rPr>
        <w:t xml:space="preserve">. </w:t>
      </w:r>
      <w:proofErr w:type="gramStart"/>
      <w:r w:rsidRPr="004A1BF1">
        <w:rPr>
          <w:rFonts w:ascii="Times New Roman" w:eastAsia="Times New Roman" w:hAnsi="Times New Roman" w:cs="Times New Roman"/>
          <w:sz w:val="24"/>
          <w:szCs w:val="24"/>
        </w:rPr>
        <w:t>4th Edition.</w:t>
      </w:r>
      <w:proofErr w:type="gramEnd"/>
      <w:r w:rsidRPr="004A1BF1">
        <w:rPr>
          <w:rFonts w:ascii="Times New Roman" w:eastAsia="Times New Roman" w:hAnsi="Times New Roman" w:cs="Times New Roman"/>
          <w:sz w:val="24"/>
          <w:szCs w:val="24"/>
        </w:rPr>
        <w:t xml:space="preserve"> </w:t>
      </w:r>
      <w:proofErr w:type="gramStart"/>
      <w:r w:rsidRPr="004A1BF1">
        <w:rPr>
          <w:rFonts w:ascii="Times New Roman" w:eastAsia="Times New Roman" w:hAnsi="Times New Roman" w:cs="Times New Roman"/>
          <w:sz w:val="24"/>
          <w:szCs w:val="24"/>
        </w:rPr>
        <w:t>West Nutshell Series.</w:t>
      </w:r>
      <w:proofErr w:type="gramEnd"/>
      <w:r w:rsidRPr="004A1BF1">
        <w:rPr>
          <w:rFonts w:ascii="Times New Roman" w:eastAsia="Times New Roman" w:hAnsi="Times New Roman" w:cs="Times New Roman"/>
          <w:sz w:val="24"/>
          <w:szCs w:val="24"/>
        </w:rPr>
        <w:t xml:space="preserve"> ISBN 978-0-314-19540-1 (referred to as "Nutshell"). Additional required readings are already uploaded into the course shell or a link to external material is available.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Audio/Video</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Students are required to watch instructor generated and other video presentations. All video material is provided through links within the course shell.</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u w:val="single"/>
        </w:rPr>
        <w:t>Writing Assignments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Two writing assignments require students to reflect on course material, engage in online searches to connect employment law concepts with current events and perceptions, and develop/state opinions. Students will choose a topic for their second writing assignment early in the semester. Writing assignments are organized into three sections: overview, reflection, resources.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Writing Assignment #1:</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Biography: Introduction &amp; Connection with Employment Law Topics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Writing Assignment #2 A and B:</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Contemporary Issues: Employment Discrimination or Employee Rights (I split the class in half for the purposes of submitting the second writing assignment.  Therefore, #2A denotes reference to students who choose a topic from the first half of the semester, while #2B denotes reference to students who chose a topic from the second half of the semester)</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u w:val="single"/>
        </w:rPr>
        <w:lastRenderedPageBreak/>
        <w:t>Peer Review and Comment on Writing Assignments</w:t>
      </w:r>
      <w:r w:rsidRPr="004A1BF1">
        <w:rPr>
          <w:rFonts w:ascii="Times New Roman" w:eastAsia="Times New Roman" w:hAnsi="Times New Roman" w:cs="Times New Roman"/>
          <w:sz w:val="24"/>
          <w:szCs w:val="24"/>
          <w:u w:val="single"/>
        </w:rPr>
        <w:t> 2 A and B</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Students read and reflect on the content of each other’s writing assignments. Students exhibit their knowledge of employment law and critical thinking skills when defending their opinions shared within their comments. Students are required to make 4 comments on Writing Assignment 2A and 4 comments on Writing Assignment 2B for a total of 8 comments.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u w:val="single"/>
        </w:rPr>
        <w:t>Forums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There will be 2 forums or threaded discussions. The first forum will begin in week 4 of the class and the second will begin in week 12. Students will be required to make three substantive comments in each forum. The forums will be based on topics of particular interest in the field of employment law.</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u w:val="single"/>
        </w:rPr>
        <w:t>Exams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Students complete 2 exams during the semester. Exams focus on required course material addressed in weeks listed below.</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Weeks 1– 7: Assessed in the mid-term exam in week 8 of the class.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Weeks 8– 13: Assessed in the final exam in week 14.</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xml:space="preserve">Exams consist of true/false and multiple choice questions. Each exam is open for 3 </w:t>
      </w:r>
      <w:proofErr w:type="gramStart"/>
      <w:r w:rsidRPr="004A1BF1">
        <w:rPr>
          <w:rFonts w:ascii="Times New Roman" w:eastAsia="Times New Roman" w:hAnsi="Times New Roman" w:cs="Times New Roman"/>
          <w:sz w:val="24"/>
          <w:szCs w:val="24"/>
        </w:rPr>
        <w:t>days,</w:t>
      </w:r>
      <w:proofErr w:type="gramEnd"/>
      <w:r w:rsidRPr="004A1BF1">
        <w:rPr>
          <w:rFonts w:ascii="Times New Roman" w:eastAsia="Times New Roman" w:hAnsi="Times New Roman" w:cs="Times New Roman"/>
          <w:sz w:val="24"/>
          <w:szCs w:val="24"/>
        </w:rPr>
        <w:t xml:space="preserve"> during this period students may enter the online exam area to complete the exam. A 90 minute limit is set for each exam.</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Grading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A final grade is based on a 1000 point system. Each assignment is worth a specific number of points.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Total points accumulated determines final course grade.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Writing Assignments:                      </w:t>
      </w:r>
      <w:r w:rsidRPr="004A1BF1">
        <w:rPr>
          <w:rFonts w:ascii="Times New Roman" w:eastAsia="Times New Roman" w:hAnsi="Times New Roman" w:cs="Times New Roman"/>
          <w:sz w:val="24"/>
          <w:szCs w:val="24"/>
        </w:rPr>
        <w:t>Two writing assignments 370 points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lastRenderedPageBreak/>
        <w:t>Writing Assignment Comments:    </w:t>
      </w:r>
      <w:r w:rsidRPr="004A1BF1">
        <w:rPr>
          <w:rFonts w:ascii="Times New Roman" w:eastAsia="Times New Roman" w:hAnsi="Times New Roman" w:cs="Times New Roman"/>
          <w:sz w:val="24"/>
          <w:szCs w:val="24"/>
        </w:rPr>
        <w:t>Eight comments 160 points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Two Forums:                                     </w:t>
      </w:r>
      <w:r w:rsidRPr="004A1BF1">
        <w:rPr>
          <w:rFonts w:ascii="Times New Roman" w:eastAsia="Times New Roman" w:hAnsi="Times New Roman" w:cs="Times New Roman"/>
          <w:sz w:val="24"/>
          <w:szCs w:val="24"/>
        </w:rPr>
        <w:t>Six Comments 120 points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Exams:                                              </w:t>
      </w:r>
      <w:r w:rsidRPr="004A1BF1">
        <w:rPr>
          <w:rFonts w:ascii="Times New Roman" w:eastAsia="Times New Roman" w:hAnsi="Times New Roman" w:cs="Times New Roman"/>
          <w:sz w:val="24"/>
          <w:szCs w:val="24"/>
        </w:rPr>
        <w:t>Two exams 350 points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Total Points: 1000</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Point Equivalent to Final Grade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Outstanding Good Satisfactory</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1000 - 900 Points = A             899 – 860 Points = B+            7 99 – 760 Points = C+</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859 – 800 Points = B            759 – 700 Points = C</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Poor</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699 - 600 Points = D            599 and below = F</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POLICIES AND PROCEDURES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Class Sessions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The course week begins on </w:t>
      </w:r>
      <w:r w:rsidRPr="004A1BF1">
        <w:rPr>
          <w:rFonts w:ascii="Times New Roman" w:eastAsia="Times New Roman" w:hAnsi="Times New Roman" w:cs="Times New Roman"/>
          <w:b/>
          <w:bCs/>
          <w:sz w:val="24"/>
          <w:szCs w:val="24"/>
        </w:rPr>
        <w:t>Thursdays. </w:t>
      </w:r>
      <w:r w:rsidRPr="004A1BF1">
        <w:rPr>
          <w:rFonts w:ascii="Times New Roman" w:eastAsia="Times New Roman" w:hAnsi="Times New Roman" w:cs="Times New Roman"/>
          <w:sz w:val="24"/>
          <w:szCs w:val="24"/>
        </w:rPr>
        <w:t>A weekly message will be available in the Announcements area of the course by </w:t>
      </w:r>
      <w:r w:rsidRPr="004A1BF1">
        <w:rPr>
          <w:rFonts w:ascii="Times New Roman" w:eastAsia="Times New Roman" w:hAnsi="Times New Roman" w:cs="Times New Roman"/>
          <w:b/>
          <w:bCs/>
          <w:sz w:val="24"/>
          <w:szCs w:val="24"/>
        </w:rPr>
        <w:t>12 pm</w:t>
      </w:r>
      <w:proofErr w:type="gramStart"/>
      <w:r w:rsidRPr="004A1BF1">
        <w:rPr>
          <w:rFonts w:ascii="Times New Roman" w:eastAsia="Times New Roman" w:hAnsi="Times New Roman" w:cs="Times New Roman"/>
          <w:b/>
          <w:bCs/>
          <w:sz w:val="24"/>
          <w:szCs w:val="24"/>
        </w:rPr>
        <w:t>  every</w:t>
      </w:r>
      <w:proofErr w:type="gramEnd"/>
      <w:r w:rsidRPr="004A1BF1">
        <w:rPr>
          <w:rFonts w:ascii="Times New Roman" w:eastAsia="Times New Roman" w:hAnsi="Times New Roman" w:cs="Times New Roman"/>
          <w:b/>
          <w:bCs/>
          <w:sz w:val="24"/>
          <w:szCs w:val="24"/>
        </w:rPr>
        <w:t xml:space="preserve"> Thursday</w:t>
      </w:r>
      <w:r w:rsidRPr="004A1BF1">
        <w:rPr>
          <w:rFonts w:ascii="Times New Roman" w:eastAsia="Times New Roman" w:hAnsi="Times New Roman" w:cs="Times New Roman"/>
          <w:sz w:val="24"/>
          <w:szCs w:val="24"/>
        </w:rPr>
        <w: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A week is 7 days in length. Information about content or assignment procedure is available within the weekly message.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Students may enter the course and engage in coursework at any time 24 hours a day, 7 days a week.</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Due Dates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lastRenderedPageBreak/>
        <w:t>Writing Assignments must be submitted by 11:59 p.m. on the due date.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u w:val="single"/>
        </w:rPr>
        <w:t>Late Submission Policy</w:t>
      </w:r>
      <w:r w:rsidRPr="004A1BF1">
        <w:rPr>
          <w:rFonts w:ascii="Times New Roman" w:eastAsia="Times New Roman" w:hAnsi="Times New Roman" w:cs="Times New Roman"/>
          <w:sz w:val="24"/>
          <w:szCs w:val="24"/>
        </w:rPr>
        <w:br/>
      </w:r>
      <w:proofErr w:type="gramStart"/>
      <w:r w:rsidRPr="004A1BF1">
        <w:rPr>
          <w:rFonts w:ascii="Times New Roman" w:eastAsia="Times New Roman" w:hAnsi="Times New Roman" w:cs="Times New Roman"/>
          <w:sz w:val="24"/>
          <w:szCs w:val="24"/>
        </w:rPr>
        <w:t>If</w:t>
      </w:r>
      <w:proofErr w:type="gramEnd"/>
      <w:r w:rsidRPr="004A1BF1">
        <w:rPr>
          <w:rFonts w:ascii="Times New Roman" w:eastAsia="Times New Roman" w:hAnsi="Times New Roman" w:cs="Times New Roman"/>
          <w:sz w:val="24"/>
          <w:szCs w:val="24"/>
        </w:rPr>
        <w:t xml:space="preserve"> the paper is up to 24 hours late, I will deduct 10% of the value of the assignment; up to 48 hours late I will deduct 20% of the value of the assignment.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Writing assignments will not be accepted after the 48 hour late period.</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Exams must be completed within the open period.  Exams are usually open for three days. No extensions are available for missed exams.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Message Checking Policies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u w:val="single"/>
        </w:rPr>
        <w:t>Messages Sent to Instructor’s Canvas Inbox</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Unless students receive advance notification, the instructor will check her Canvas Inbox by 12:00 pm ET on regular workdays. If a student sends a comment or question, the instructor will address the contents of the message within 24 hours.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u w:val="single"/>
        </w:rPr>
        <w:t>Messages Sent to Student Canvas Inbox</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It is the responsibility of the student to regularly check for incoming messages. Messages are always sent through the Canvas messaging system. Students will receive a notification when a new message has been sent to his/her Canvas inbox. Forgetting or being unable to check for messages in one’s Canvas inbox is not an excuse.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COURSE SCHEDULE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Weeks 1 - 2</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w:t>
      </w:r>
      <w:r w:rsidRPr="004A1BF1">
        <w:rPr>
          <w:rFonts w:ascii="Times New Roman" w:eastAsia="Times New Roman" w:hAnsi="Times New Roman" w:cs="Times New Roman"/>
          <w:sz w:val="24"/>
          <w:szCs w:val="24"/>
        </w:rPr>
        <w:t>Course Overview</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lastRenderedPageBreak/>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Syllabus, Calendar, Grading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Tech FAQs (Computer and Internet requirements, how to use course tools and request technical assistance)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Video</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xml:space="preserve">Instructor Introduction /Welcome (Prof. Rosemarie </w:t>
      </w:r>
      <w:proofErr w:type="spellStart"/>
      <w:r w:rsidRPr="004A1BF1">
        <w:rPr>
          <w:rFonts w:ascii="Times New Roman" w:eastAsia="Times New Roman" w:hAnsi="Times New Roman" w:cs="Times New Roman"/>
          <w:sz w:val="24"/>
          <w:szCs w:val="24"/>
        </w:rPr>
        <w:t>Cipparulo</w:t>
      </w:r>
      <w:proofErr w:type="spellEnd"/>
      <w:r w:rsidRPr="004A1BF1">
        <w:rPr>
          <w:rFonts w:ascii="Times New Roman" w:eastAsia="Times New Roman" w:hAnsi="Times New Roman" w:cs="Times New Roman"/>
          <w:sz w:val="24"/>
          <w:szCs w:val="24"/>
        </w:rPr>
        <w: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w:t>
      </w:r>
      <w:r w:rsidRPr="004A1BF1">
        <w:rPr>
          <w:rFonts w:ascii="Times New Roman" w:eastAsia="Times New Roman" w:hAnsi="Times New Roman" w:cs="Times New Roman"/>
          <w:sz w:val="24"/>
          <w:szCs w:val="24"/>
        </w:rPr>
        <w:t>Understanding the Court System</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Internet Resource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"Understanding the Federal Courts" (http://www.uscourts.gov/FederalCourts.aspx)</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"Welcome to the New Jersey Court System" (http://www.judiciary.state.nj.us/process.htm)</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w:t>
      </w:r>
      <w:r w:rsidRPr="004A1BF1">
        <w:rPr>
          <w:rFonts w:ascii="Times New Roman" w:eastAsia="Times New Roman" w:hAnsi="Times New Roman" w:cs="Times New Roman"/>
          <w:sz w:val="24"/>
          <w:szCs w:val="24"/>
        </w:rPr>
        <w:t>Anatomy of an Employment Lawsuit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Sample Complaint filed in NJ Superior Court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Internet Resource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"Civil Cases" (http://www.uscourts.gov/FederalCourts/UnderstandingtheFederalCourts/HowCourtsWork/CivilCases.aspx)</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Video</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lastRenderedPageBreak/>
        <w:t>Instructor Created Overview (Prof. James Cooney)</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Assignment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Choose Topic: for Writing Assignment #2 by 11:59 p.m. September 16.</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3</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1: </w:t>
      </w:r>
      <w:r w:rsidRPr="004A1BF1">
        <w:rPr>
          <w:rFonts w:ascii="Times New Roman" w:eastAsia="Times New Roman" w:hAnsi="Times New Roman" w:cs="Times New Roman"/>
          <w:sz w:val="24"/>
          <w:szCs w:val="24"/>
        </w:rPr>
        <w:t>Remedies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Nutshell, pp. 531-553</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Video</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Instructor created overview (Prof. James Cooney)</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2: </w:t>
      </w:r>
      <w:r w:rsidRPr="004A1BF1">
        <w:rPr>
          <w:rFonts w:ascii="Times New Roman" w:eastAsia="Times New Roman" w:hAnsi="Times New Roman" w:cs="Times New Roman"/>
          <w:sz w:val="24"/>
          <w:szCs w:val="24"/>
        </w:rPr>
        <w:t>Employment at Will &amp; Exceptions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Nutshell, pp. 37-77</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Pierce v. Ortho Pharmaceutical, 417 A.2d 505 (1980)</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Woolley v. Hoffman-</w:t>
      </w:r>
      <w:proofErr w:type="spellStart"/>
      <w:r w:rsidRPr="004A1BF1">
        <w:rPr>
          <w:rFonts w:ascii="Times New Roman" w:eastAsia="Times New Roman" w:hAnsi="Times New Roman" w:cs="Times New Roman"/>
          <w:sz w:val="24"/>
          <w:szCs w:val="24"/>
        </w:rPr>
        <w:t>LaRoche</w:t>
      </w:r>
      <w:proofErr w:type="spellEnd"/>
      <w:r w:rsidRPr="004A1BF1">
        <w:rPr>
          <w:rFonts w:ascii="Times New Roman" w:eastAsia="Times New Roman" w:hAnsi="Times New Roman" w:cs="Times New Roman"/>
          <w:sz w:val="24"/>
          <w:szCs w:val="24"/>
        </w:rPr>
        <w:t>, Inc., 99 N.J. 284 (1985)</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Video</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Instructor created overview (Prof. James Cooney)</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Assignment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lastRenderedPageBreak/>
        <w:t>Writing Assignment #1 - Biography: Introduction &amp; Connection with Employment Law Topics due by end of week 3 (11:59 p.m., September 23)</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4</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1: </w:t>
      </w:r>
      <w:r w:rsidRPr="004A1BF1">
        <w:rPr>
          <w:rFonts w:ascii="Times New Roman" w:eastAsia="Times New Roman" w:hAnsi="Times New Roman" w:cs="Times New Roman"/>
          <w:sz w:val="24"/>
          <w:szCs w:val="24"/>
        </w:rPr>
        <w:t>Constitutional Issues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Nutshell, pp. 18-20, 173-198, 203-212</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Pickering v. Board of Education, 391 U.S. 563 (1968)</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xml:space="preserve">City of Ontario v. </w:t>
      </w:r>
      <w:proofErr w:type="spellStart"/>
      <w:r w:rsidRPr="004A1BF1">
        <w:rPr>
          <w:rFonts w:ascii="Times New Roman" w:eastAsia="Times New Roman" w:hAnsi="Times New Roman" w:cs="Times New Roman"/>
          <w:sz w:val="24"/>
          <w:szCs w:val="24"/>
        </w:rPr>
        <w:t>Quon</w:t>
      </w:r>
      <w:proofErr w:type="spellEnd"/>
      <w:r w:rsidRPr="004A1BF1">
        <w:rPr>
          <w:rFonts w:ascii="Times New Roman" w:eastAsia="Times New Roman" w:hAnsi="Times New Roman" w:cs="Times New Roman"/>
          <w:sz w:val="24"/>
          <w:szCs w:val="24"/>
        </w:rPr>
        <w:t>, U.S. No. 08-1332 (06/17/2010)</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Internet Resource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"Can Bosses Do That?" (</w:t>
      </w:r>
      <w:hyperlink r:id="rId6" w:tgtFrame="_blank" w:history="1">
        <w:r w:rsidRPr="004A1BF1">
          <w:rPr>
            <w:rFonts w:ascii="Times New Roman" w:eastAsia="Times New Roman" w:hAnsi="Times New Roman" w:cs="Times New Roman"/>
            <w:color w:val="0000FF"/>
            <w:sz w:val="24"/>
            <w:szCs w:val="24"/>
            <w:u w:val="single"/>
          </w:rPr>
          <w:t>http://www.npr.org/templates/story/story.php?storyId=123024596 (Links to an external site.) (Links to an external site.) </w:t>
        </w:r>
        <w:proofErr w:type="gramStart"/>
        <w:r w:rsidRPr="004A1BF1">
          <w:rPr>
            <w:rFonts w:ascii="Times New Roman" w:eastAsia="Times New Roman" w:hAnsi="Times New Roman" w:cs="Times New Roman"/>
            <w:color w:val="0000FF"/>
            <w:sz w:val="24"/>
            <w:szCs w:val="24"/>
            <w:u w:val="single"/>
          </w:rPr>
          <w:t>(Links to an external site.)</w:t>
        </w:r>
      </w:hyperlink>
      <w:r w:rsidRPr="004A1BF1">
        <w:rPr>
          <w:rFonts w:ascii="Times New Roman" w:eastAsia="Times New Roman" w:hAnsi="Times New Roman" w:cs="Times New Roman"/>
          <w:sz w:val="24"/>
          <w:szCs w:val="24"/>
        </w:rPr>
        <w:t>)</w:t>
      </w:r>
      <w:proofErr w:type="gramEnd"/>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2: </w:t>
      </w:r>
      <w:r w:rsidRPr="004A1BF1">
        <w:rPr>
          <w:rFonts w:ascii="Times New Roman" w:eastAsia="Times New Roman" w:hAnsi="Times New Roman" w:cs="Times New Roman"/>
          <w:sz w:val="24"/>
          <w:szCs w:val="24"/>
        </w:rPr>
        <w:t>Drug Testing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xml:space="preserve">Treasury Employees v. Von </w:t>
      </w:r>
      <w:proofErr w:type="spellStart"/>
      <w:r w:rsidRPr="004A1BF1">
        <w:rPr>
          <w:rFonts w:ascii="Times New Roman" w:eastAsia="Times New Roman" w:hAnsi="Times New Roman" w:cs="Times New Roman"/>
          <w:sz w:val="24"/>
          <w:szCs w:val="24"/>
        </w:rPr>
        <w:t>Raab</w:t>
      </w:r>
      <w:proofErr w:type="spellEnd"/>
      <w:r w:rsidRPr="004A1BF1">
        <w:rPr>
          <w:rFonts w:ascii="Times New Roman" w:eastAsia="Times New Roman" w:hAnsi="Times New Roman" w:cs="Times New Roman"/>
          <w:sz w:val="24"/>
          <w:szCs w:val="24"/>
        </w:rPr>
        <w:t>, 489 U.S. 656 (1989)</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Assignment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Forum #1 begins September 24 First comment due by 11:59 p.m. September 27 and all three comments due by 11:59 p.m., September 30. Each student must make three comments in the Forum.</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NOTE - Students will NOT be allowed to make comments after the forum closes.  The point of the forum is for all of us to engage in a discussion.  If the forum is closed when you make your comments there can be no discussion.</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lastRenderedPageBreak/>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5</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1: </w:t>
      </w:r>
      <w:r w:rsidRPr="004A1BF1">
        <w:rPr>
          <w:rFonts w:ascii="Times New Roman" w:eastAsia="Times New Roman" w:hAnsi="Times New Roman" w:cs="Times New Roman"/>
          <w:sz w:val="24"/>
          <w:szCs w:val="24"/>
        </w:rPr>
        <w:t>Title VII of the Civil Rights Act of 1964</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Nutshell, pp. 229-264</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2: </w:t>
      </w:r>
      <w:r w:rsidRPr="004A1BF1">
        <w:rPr>
          <w:rFonts w:ascii="Times New Roman" w:eastAsia="Times New Roman" w:hAnsi="Times New Roman" w:cs="Times New Roman"/>
          <w:sz w:val="24"/>
          <w:szCs w:val="24"/>
        </w:rPr>
        <w:t>Equal Employment Opportunity Commission (“EEOC”)</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Sample EEOC Charge of Discrimination</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Internet Resource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EEOC Website, “Filing a Charge of Discrimination” http://www.eeoc.gov/employees/charge.cfm</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Video</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Instructor created overview (Prof. James Cooney)</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6</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1: </w:t>
      </w:r>
      <w:r w:rsidRPr="004A1BF1">
        <w:rPr>
          <w:rFonts w:ascii="Times New Roman" w:eastAsia="Times New Roman" w:hAnsi="Times New Roman" w:cs="Times New Roman"/>
          <w:sz w:val="24"/>
          <w:szCs w:val="24"/>
        </w:rPr>
        <w:t>Race &amp; Color Discrimination</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McDonnell Douglas Corp. v. Green, 411 U.S. 792 (1973)</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Griggs v. Duke Power, 401 U.S. 424 (1971)</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lastRenderedPageBreak/>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Video</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gramStart"/>
      <w:r w:rsidRPr="004A1BF1">
        <w:rPr>
          <w:rFonts w:ascii="Times New Roman" w:eastAsia="Times New Roman" w:hAnsi="Times New Roman" w:cs="Times New Roman"/>
          <w:sz w:val="24"/>
          <w:szCs w:val="24"/>
        </w:rPr>
        <w:t>Theories of Action (Profs.</w:t>
      </w:r>
      <w:proofErr w:type="gramEnd"/>
      <w:r w:rsidRPr="004A1BF1">
        <w:rPr>
          <w:rFonts w:ascii="Times New Roman" w:eastAsia="Times New Roman" w:hAnsi="Times New Roman" w:cs="Times New Roman"/>
          <w:sz w:val="24"/>
          <w:szCs w:val="24"/>
        </w:rPr>
        <w:t xml:space="preserve"> Rosemarie </w:t>
      </w:r>
      <w:proofErr w:type="spellStart"/>
      <w:r w:rsidRPr="004A1BF1">
        <w:rPr>
          <w:rFonts w:ascii="Times New Roman" w:eastAsia="Times New Roman" w:hAnsi="Times New Roman" w:cs="Times New Roman"/>
          <w:sz w:val="24"/>
          <w:szCs w:val="24"/>
        </w:rPr>
        <w:t>Cipparulo</w:t>
      </w:r>
      <w:proofErr w:type="spellEnd"/>
      <w:r w:rsidRPr="004A1BF1">
        <w:rPr>
          <w:rFonts w:ascii="Times New Roman" w:eastAsia="Times New Roman" w:hAnsi="Times New Roman" w:cs="Times New Roman"/>
          <w:sz w:val="24"/>
          <w:szCs w:val="24"/>
        </w:rPr>
        <w:t xml:space="preserve"> and Lisa </w:t>
      </w:r>
      <w:proofErr w:type="spellStart"/>
      <w:r w:rsidRPr="004A1BF1">
        <w:rPr>
          <w:rFonts w:ascii="Times New Roman" w:eastAsia="Times New Roman" w:hAnsi="Times New Roman" w:cs="Times New Roman"/>
          <w:sz w:val="24"/>
          <w:szCs w:val="24"/>
        </w:rPr>
        <w:t>Schur</w:t>
      </w:r>
      <w:proofErr w:type="spellEnd"/>
      <w:r w:rsidRPr="004A1BF1">
        <w:rPr>
          <w:rFonts w:ascii="Times New Roman" w:eastAsia="Times New Roman" w:hAnsi="Times New Roman" w:cs="Times New Roman"/>
          <w:sz w:val="24"/>
          <w:szCs w:val="24"/>
        </w:rPr>
        <w: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2: </w:t>
      </w:r>
      <w:r w:rsidRPr="004A1BF1">
        <w:rPr>
          <w:rFonts w:ascii="Times New Roman" w:eastAsia="Times New Roman" w:hAnsi="Times New Roman" w:cs="Times New Roman"/>
          <w:sz w:val="24"/>
          <w:szCs w:val="24"/>
        </w:rPr>
        <w:t>National Origin Discrimination</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Garcia v. Spun Steak Company, 998 F.2d 1480 (1993)</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Assignment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Students who chose a topic from the first part of the semester should work on writing assignment #2A</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7</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1: </w:t>
      </w:r>
      <w:r w:rsidRPr="004A1BF1">
        <w:rPr>
          <w:rFonts w:ascii="Times New Roman" w:eastAsia="Times New Roman" w:hAnsi="Times New Roman" w:cs="Times New Roman"/>
          <w:sz w:val="24"/>
          <w:szCs w:val="24"/>
        </w:rPr>
        <w:t>Disability Discrimination</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1BF1">
        <w:rPr>
          <w:rFonts w:ascii="Times New Roman" w:eastAsia="Times New Roman" w:hAnsi="Times New Roman" w:cs="Times New Roman"/>
          <w:sz w:val="24"/>
          <w:szCs w:val="24"/>
        </w:rPr>
        <w:t>Moorer</w:t>
      </w:r>
      <w:proofErr w:type="spellEnd"/>
      <w:r w:rsidRPr="004A1BF1">
        <w:rPr>
          <w:rFonts w:ascii="Times New Roman" w:eastAsia="Times New Roman" w:hAnsi="Times New Roman" w:cs="Times New Roman"/>
          <w:sz w:val="24"/>
          <w:szCs w:val="24"/>
        </w:rPr>
        <w:t xml:space="preserve"> v. Baptist Memorial, 6th Cir.</w:t>
      </w:r>
      <w:proofErr w:type="gramEnd"/>
      <w:r w:rsidRPr="004A1BF1">
        <w:rPr>
          <w:rFonts w:ascii="Times New Roman" w:eastAsia="Times New Roman" w:hAnsi="Times New Roman" w:cs="Times New Roman"/>
          <w:sz w:val="24"/>
          <w:szCs w:val="24"/>
        </w:rPr>
        <w:t xml:space="preserve"> No, 03-5855 (2/11/2005)</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Video</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gramStart"/>
      <w:r w:rsidRPr="004A1BF1">
        <w:rPr>
          <w:rFonts w:ascii="Times New Roman" w:eastAsia="Times New Roman" w:hAnsi="Times New Roman" w:cs="Times New Roman"/>
          <w:sz w:val="24"/>
          <w:szCs w:val="24"/>
        </w:rPr>
        <w:t>Disability Discrimination (Profs.</w:t>
      </w:r>
      <w:proofErr w:type="gramEnd"/>
      <w:r w:rsidRPr="004A1BF1">
        <w:rPr>
          <w:rFonts w:ascii="Times New Roman" w:eastAsia="Times New Roman" w:hAnsi="Times New Roman" w:cs="Times New Roman"/>
          <w:sz w:val="24"/>
          <w:szCs w:val="24"/>
        </w:rPr>
        <w:t xml:space="preserve"> Rosemarie </w:t>
      </w:r>
      <w:proofErr w:type="spellStart"/>
      <w:r w:rsidRPr="004A1BF1">
        <w:rPr>
          <w:rFonts w:ascii="Times New Roman" w:eastAsia="Times New Roman" w:hAnsi="Times New Roman" w:cs="Times New Roman"/>
          <w:sz w:val="24"/>
          <w:szCs w:val="24"/>
        </w:rPr>
        <w:t>Cipparulo</w:t>
      </w:r>
      <w:proofErr w:type="spellEnd"/>
      <w:r w:rsidRPr="004A1BF1">
        <w:rPr>
          <w:rFonts w:ascii="Times New Roman" w:eastAsia="Times New Roman" w:hAnsi="Times New Roman" w:cs="Times New Roman"/>
          <w:sz w:val="24"/>
          <w:szCs w:val="24"/>
        </w:rPr>
        <w:t xml:space="preserve"> and Lisa </w:t>
      </w:r>
      <w:proofErr w:type="spellStart"/>
      <w:r w:rsidRPr="004A1BF1">
        <w:rPr>
          <w:rFonts w:ascii="Times New Roman" w:eastAsia="Times New Roman" w:hAnsi="Times New Roman" w:cs="Times New Roman"/>
          <w:sz w:val="24"/>
          <w:szCs w:val="24"/>
        </w:rPr>
        <w:t>Schur</w:t>
      </w:r>
      <w:proofErr w:type="spellEnd"/>
      <w:r w:rsidRPr="004A1BF1">
        <w:rPr>
          <w:rFonts w:ascii="Times New Roman" w:eastAsia="Times New Roman" w:hAnsi="Times New Roman" w:cs="Times New Roman"/>
          <w:sz w:val="24"/>
          <w:szCs w:val="24"/>
        </w:rPr>
        <w: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2: </w:t>
      </w:r>
      <w:r w:rsidRPr="004A1BF1">
        <w:rPr>
          <w:rFonts w:ascii="Times New Roman" w:eastAsia="Times New Roman" w:hAnsi="Times New Roman" w:cs="Times New Roman"/>
          <w:sz w:val="24"/>
          <w:szCs w:val="24"/>
        </w:rPr>
        <w:t>Religious Discrimination</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lastRenderedPageBreak/>
        <w:t>Estate of Thornton v. Caldor, Inc., 472 U.S. 703 (1985)</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xml:space="preserve">McCrory v. Rapides Regional Med. </w:t>
      </w:r>
      <w:proofErr w:type="spellStart"/>
      <w:r w:rsidRPr="004A1BF1">
        <w:rPr>
          <w:rFonts w:ascii="Times New Roman" w:eastAsia="Times New Roman" w:hAnsi="Times New Roman" w:cs="Times New Roman"/>
          <w:sz w:val="24"/>
          <w:szCs w:val="24"/>
        </w:rPr>
        <w:t>Cntr</w:t>
      </w:r>
      <w:proofErr w:type="spellEnd"/>
      <w:r w:rsidRPr="004A1BF1">
        <w:rPr>
          <w:rFonts w:ascii="Times New Roman" w:eastAsia="Times New Roman" w:hAnsi="Times New Roman" w:cs="Times New Roman"/>
          <w:sz w:val="24"/>
          <w:szCs w:val="24"/>
        </w:rPr>
        <w:t xml:space="preserve">, </w:t>
      </w:r>
      <w:proofErr w:type="gramStart"/>
      <w:r w:rsidRPr="004A1BF1">
        <w:rPr>
          <w:rFonts w:ascii="Times New Roman" w:eastAsia="Times New Roman" w:hAnsi="Times New Roman" w:cs="Times New Roman"/>
          <w:sz w:val="24"/>
          <w:szCs w:val="24"/>
        </w:rPr>
        <w:t xml:space="preserve">635 </w:t>
      </w:r>
      <w:proofErr w:type="spellStart"/>
      <w:r w:rsidRPr="004A1BF1">
        <w:rPr>
          <w:rFonts w:ascii="Times New Roman" w:eastAsia="Times New Roman" w:hAnsi="Times New Roman" w:cs="Times New Roman"/>
          <w:sz w:val="24"/>
          <w:szCs w:val="24"/>
        </w:rPr>
        <w:t>F.Supp</w:t>
      </w:r>
      <w:proofErr w:type="spellEnd"/>
      <w:proofErr w:type="gramEnd"/>
      <w:r w:rsidRPr="004A1BF1">
        <w:rPr>
          <w:rFonts w:ascii="Times New Roman" w:eastAsia="Times New Roman" w:hAnsi="Times New Roman" w:cs="Times New Roman"/>
          <w:sz w:val="24"/>
          <w:szCs w:val="24"/>
        </w:rPr>
        <w:t>. 975 (WD La. 1986)</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Video</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Religious Discrimination (Prof. James Cooney)</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3: </w:t>
      </w:r>
      <w:r w:rsidRPr="004A1BF1">
        <w:rPr>
          <w:rFonts w:ascii="Times New Roman" w:eastAsia="Times New Roman" w:hAnsi="Times New Roman" w:cs="Times New Roman"/>
          <w:sz w:val="24"/>
          <w:szCs w:val="24"/>
        </w:rPr>
        <w:t>Sexual Harassment and Discrimination</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Lehmann v. Toys “R‟ Us, Inc., 132 N.J. 587 (1993)</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xml:space="preserve">Video Instructor created overview (Profs. Rosemarie </w:t>
      </w:r>
      <w:proofErr w:type="spellStart"/>
      <w:r w:rsidRPr="004A1BF1">
        <w:rPr>
          <w:rFonts w:ascii="Times New Roman" w:eastAsia="Times New Roman" w:hAnsi="Times New Roman" w:cs="Times New Roman"/>
          <w:sz w:val="24"/>
          <w:szCs w:val="24"/>
        </w:rPr>
        <w:t>Cipparulo</w:t>
      </w:r>
      <w:proofErr w:type="spellEnd"/>
      <w:r w:rsidRPr="004A1BF1">
        <w:rPr>
          <w:rFonts w:ascii="Times New Roman" w:eastAsia="Times New Roman" w:hAnsi="Times New Roman" w:cs="Times New Roman"/>
          <w:sz w:val="24"/>
          <w:szCs w:val="24"/>
        </w:rPr>
        <w:t xml:space="preserve"> and Lisa </w:t>
      </w:r>
      <w:proofErr w:type="spellStart"/>
      <w:r w:rsidRPr="004A1BF1">
        <w:rPr>
          <w:rFonts w:ascii="Times New Roman" w:eastAsia="Times New Roman" w:hAnsi="Times New Roman" w:cs="Times New Roman"/>
          <w:sz w:val="24"/>
          <w:szCs w:val="24"/>
        </w:rPr>
        <w:t>Schur</w:t>
      </w:r>
      <w:proofErr w:type="spellEnd"/>
      <w:r w:rsidRPr="004A1BF1">
        <w:rPr>
          <w:rFonts w:ascii="Times New Roman" w:eastAsia="Times New Roman" w:hAnsi="Times New Roman" w:cs="Times New Roman"/>
          <w:sz w:val="24"/>
          <w:szCs w:val="24"/>
        </w:rPr>
        <w: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Assignment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gramStart"/>
      <w:r w:rsidRPr="004A1BF1">
        <w:rPr>
          <w:rFonts w:ascii="Times New Roman" w:eastAsia="Times New Roman" w:hAnsi="Times New Roman" w:cs="Times New Roman"/>
          <w:sz w:val="24"/>
          <w:szCs w:val="24"/>
        </w:rPr>
        <w:t>Writing assignment #2A for those students who chose a topic from the first part of the semester due by 11:59 p.m., October 21.</w:t>
      </w:r>
      <w:proofErr w:type="gramEnd"/>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8</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Mid-term exam &amp; Commenting on Writing Assignment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Assignments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gramStart"/>
      <w:r w:rsidRPr="004A1BF1">
        <w:rPr>
          <w:rFonts w:ascii="Times New Roman" w:eastAsia="Times New Roman" w:hAnsi="Times New Roman" w:cs="Times New Roman"/>
          <w:sz w:val="24"/>
          <w:szCs w:val="24"/>
        </w:rPr>
        <w:t>Exam open 12:01 a.m. October 22 – 11:59 p.m. October 25.</w:t>
      </w:r>
      <w:proofErr w:type="gramEnd"/>
      <w:r w:rsidRPr="004A1BF1">
        <w:rPr>
          <w:rFonts w:ascii="Times New Roman" w:eastAsia="Times New Roman" w:hAnsi="Times New Roman" w:cs="Times New Roman"/>
          <w:sz w:val="24"/>
          <w:szCs w:val="24"/>
        </w:rPr>
        <w:t xml:space="preserve"> Graded exam available after exam period closes.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lastRenderedPageBreak/>
        <w:t>Comments on Writing Assignments – 4 Comments to be made by </w:t>
      </w:r>
      <w:r w:rsidRPr="004A1BF1">
        <w:rPr>
          <w:rFonts w:ascii="Times New Roman" w:eastAsia="Times New Roman" w:hAnsi="Times New Roman" w:cs="Times New Roman"/>
          <w:sz w:val="24"/>
          <w:szCs w:val="24"/>
          <w:u w:val="single"/>
        </w:rPr>
        <w:t>every</w:t>
      </w:r>
      <w:r w:rsidRPr="004A1BF1">
        <w:rPr>
          <w:rFonts w:ascii="Times New Roman" w:eastAsia="Times New Roman" w:hAnsi="Times New Roman" w:cs="Times New Roman"/>
          <w:sz w:val="24"/>
          <w:szCs w:val="24"/>
        </w:rPr>
        <w:t> student, whether you are doing writing Assignment 2A or 2B,</w:t>
      </w:r>
      <w:proofErr w:type="gramStart"/>
      <w:r w:rsidRPr="004A1BF1">
        <w:rPr>
          <w:rFonts w:ascii="Times New Roman" w:eastAsia="Times New Roman" w:hAnsi="Times New Roman" w:cs="Times New Roman"/>
          <w:sz w:val="24"/>
          <w:szCs w:val="24"/>
        </w:rPr>
        <w:t>  on</w:t>
      </w:r>
      <w:proofErr w:type="gramEnd"/>
      <w:r w:rsidRPr="004A1BF1">
        <w:rPr>
          <w:rFonts w:ascii="Times New Roman" w:eastAsia="Times New Roman" w:hAnsi="Times New Roman" w:cs="Times New Roman"/>
          <w:sz w:val="24"/>
          <w:szCs w:val="24"/>
        </w:rPr>
        <w:t xml:space="preserve"> four different Writing Assignment #2A papers posted in your Learning Community by 11:59 p.m., October 28.</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9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1: </w:t>
      </w:r>
      <w:r w:rsidRPr="004A1BF1">
        <w:rPr>
          <w:rFonts w:ascii="Times New Roman" w:eastAsia="Times New Roman" w:hAnsi="Times New Roman" w:cs="Times New Roman"/>
          <w:sz w:val="24"/>
          <w:szCs w:val="24"/>
        </w:rPr>
        <w:t>Whistleblower Protection</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spellStart"/>
      <w:r w:rsidRPr="004A1BF1">
        <w:rPr>
          <w:rFonts w:ascii="Times New Roman" w:eastAsia="Times New Roman" w:hAnsi="Times New Roman" w:cs="Times New Roman"/>
          <w:sz w:val="24"/>
          <w:szCs w:val="24"/>
        </w:rPr>
        <w:t>Abbamont</w:t>
      </w:r>
      <w:proofErr w:type="spellEnd"/>
      <w:r w:rsidRPr="004A1BF1">
        <w:rPr>
          <w:rFonts w:ascii="Times New Roman" w:eastAsia="Times New Roman" w:hAnsi="Times New Roman" w:cs="Times New Roman"/>
          <w:sz w:val="24"/>
          <w:szCs w:val="24"/>
        </w:rPr>
        <w:t xml:space="preserve"> v. Piscataway Twp., </w:t>
      </w:r>
      <w:proofErr w:type="gramStart"/>
      <w:r w:rsidRPr="004A1BF1">
        <w:rPr>
          <w:rFonts w:ascii="Times New Roman" w:eastAsia="Times New Roman" w:hAnsi="Times New Roman" w:cs="Times New Roman"/>
          <w:sz w:val="24"/>
          <w:szCs w:val="24"/>
        </w:rPr>
        <w:t xml:space="preserve">269 </w:t>
      </w:r>
      <w:proofErr w:type="spellStart"/>
      <w:r w:rsidRPr="004A1BF1">
        <w:rPr>
          <w:rFonts w:ascii="Times New Roman" w:eastAsia="Times New Roman" w:hAnsi="Times New Roman" w:cs="Times New Roman"/>
          <w:sz w:val="24"/>
          <w:szCs w:val="24"/>
        </w:rPr>
        <w:t>N.J.Super</w:t>
      </w:r>
      <w:proofErr w:type="spellEnd"/>
      <w:proofErr w:type="gramEnd"/>
      <w:r w:rsidRPr="004A1BF1">
        <w:rPr>
          <w:rFonts w:ascii="Times New Roman" w:eastAsia="Times New Roman" w:hAnsi="Times New Roman" w:cs="Times New Roman"/>
          <w:sz w:val="24"/>
          <w:szCs w:val="24"/>
        </w:rPr>
        <w:t>. 11 (</w:t>
      </w:r>
      <w:proofErr w:type="spellStart"/>
      <w:r w:rsidRPr="004A1BF1">
        <w:rPr>
          <w:rFonts w:ascii="Times New Roman" w:eastAsia="Times New Roman" w:hAnsi="Times New Roman" w:cs="Times New Roman"/>
          <w:sz w:val="24"/>
          <w:szCs w:val="24"/>
        </w:rPr>
        <w:t>App.Div</w:t>
      </w:r>
      <w:proofErr w:type="spellEnd"/>
      <w:r w:rsidRPr="004A1BF1">
        <w:rPr>
          <w:rFonts w:ascii="Times New Roman" w:eastAsia="Times New Roman" w:hAnsi="Times New Roman" w:cs="Times New Roman"/>
          <w:sz w:val="24"/>
          <w:szCs w:val="24"/>
        </w:rPr>
        <w:t>. 1993)</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2: </w:t>
      </w:r>
      <w:r w:rsidRPr="004A1BF1">
        <w:rPr>
          <w:rFonts w:ascii="Times New Roman" w:eastAsia="Times New Roman" w:hAnsi="Times New Roman" w:cs="Times New Roman"/>
          <w:sz w:val="24"/>
          <w:szCs w:val="24"/>
        </w:rPr>
        <w:t>Employment Related Torts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Taylor v. Metzger, 152 N.J. 490 (1998)</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10</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1: </w:t>
      </w:r>
      <w:r w:rsidRPr="004A1BF1">
        <w:rPr>
          <w:rFonts w:ascii="Times New Roman" w:eastAsia="Times New Roman" w:hAnsi="Times New Roman" w:cs="Times New Roman"/>
          <w:sz w:val="24"/>
          <w:szCs w:val="24"/>
        </w:rPr>
        <w:t>Privacy Issues in the Workplace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gramStart"/>
      <w:r w:rsidRPr="004A1BF1">
        <w:rPr>
          <w:rFonts w:ascii="Times New Roman" w:eastAsia="Times New Roman" w:hAnsi="Times New Roman" w:cs="Times New Roman"/>
          <w:sz w:val="24"/>
          <w:szCs w:val="24"/>
        </w:rPr>
        <w:t>"Microchip Implants for Employees?"</w:t>
      </w:r>
      <w:proofErr w:type="gramEnd"/>
      <w:r w:rsidRPr="004A1BF1">
        <w:rPr>
          <w:rFonts w:ascii="Times New Roman" w:eastAsia="Times New Roman" w:hAnsi="Times New Roman" w:cs="Times New Roman"/>
          <w:sz w:val="24"/>
          <w:szCs w:val="24"/>
        </w:rPr>
        <w:t xml:space="preserve"> (Astor, Maggie, NY Times, July 25, 2017)</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gramStart"/>
      <w:r w:rsidRPr="004A1BF1">
        <w:rPr>
          <w:rFonts w:ascii="Times New Roman" w:eastAsia="Times New Roman" w:hAnsi="Times New Roman" w:cs="Times New Roman"/>
          <w:sz w:val="24"/>
          <w:szCs w:val="24"/>
        </w:rPr>
        <w:t xml:space="preserve">Smyth v. Pillsbury Co., </w:t>
      </w:r>
      <w:proofErr w:type="spellStart"/>
      <w:r w:rsidRPr="004A1BF1">
        <w:rPr>
          <w:rFonts w:ascii="Times New Roman" w:eastAsia="Times New Roman" w:hAnsi="Times New Roman" w:cs="Times New Roman"/>
          <w:sz w:val="24"/>
          <w:szCs w:val="24"/>
        </w:rPr>
        <w:t>D.E.Pa</w:t>
      </w:r>
      <w:proofErr w:type="spellEnd"/>
      <w:r w:rsidRPr="004A1BF1">
        <w:rPr>
          <w:rFonts w:ascii="Times New Roman" w:eastAsia="Times New Roman" w:hAnsi="Times New Roman" w:cs="Times New Roman"/>
          <w:sz w:val="24"/>
          <w:szCs w:val="24"/>
        </w:rPr>
        <w:t>.</w:t>
      </w:r>
      <w:proofErr w:type="gramEnd"/>
      <w:r w:rsidRPr="004A1BF1">
        <w:rPr>
          <w:rFonts w:ascii="Times New Roman" w:eastAsia="Times New Roman" w:hAnsi="Times New Roman" w:cs="Times New Roman"/>
          <w:sz w:val="24"/>
          <w:szCs w:val="24"/>
        </w:rPr>
        <w:t xml:space="preserve"> No. 95-5712 (1/23/1996)</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spellStart"/>
      <w:r w:rsidRPr="004A1BF1">
        <w:rPr>
          <w:rFonts w:ascii="Times New Roman" w:eastAsia="Times New Roman" w:hAnsi="Times New Roman" w:cs="Times New Roman"/>
          <w:sz w:val="24"/>
          <w:szCs w:val="24"/>
        </w:rPr>
        <w:t>O‟Connor</w:t>
      </w:r>
      <w:proofErr w:type="spellEnd"/>
      <w:r w:rsidRPr="004A1BF1">
        <w:rPr>
          <w:rFonts w:ascii="Times New Roman" w:eastAsia="Times New Roman" w:hAnsi="Times New Roman" w:cs="Times New Roman"/>
          <w:sz w:val="24"/>
          <w:szCs w:val="24"/>
        </w:rPr>
        <w:t xml:space="preserve"> v. Ortega, 480 U.S. 709 (1987)</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2</w:t>
      </w:r>
      <w:r w:rsidRPr="004A1BF1">
        <w:rPr>
          <w:rFonts w:ascii="Times New Roman" w:eastAsia="Times New Roman" w:hAnsi="Times New Roman" w:cs="Times New Roman"/>
          <w:sz w:val="24"/>
          <w:szCs w:val="24"/>
        </w:rPr>
        <w:t>: Workplace Bullying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lastRenderedPageBreak/>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New Jersey Healthy Workplace Act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Website – Pending Healthy Workplace Legislation May Put NJ, NY and Illinois Employers at Risk</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http://www.natlawreview.com/node/2515</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Website – Proposed Legislation Stands Up To Workplace Bullies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http://www.law.com/corporatecounsel/PubArticleCC.jsp?id=1202573109680&amp;Proposed_Legislation_Stands_Up_to_Workplace_Bullies&amp;slreturn=20130022095250</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Assignment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xml:space="preserve">Forum #2 opens at 12:01 a.m. November 5 and closes 11:59 p.m. November 11.  </w:t>
      </w:r>
      <w:proofErr w:type="gramStart"/>
      <w:r w:rsidRPr="004A1BF1">
        <w:rPr>
          <w:rFonts w:ascii="Times New Roman" w:eastAsia="Times New Roman" w:hAnsi="Times New Roman" w:cs="Times New Roman"/>
          <w:sz w:val="24"/>
          <w:szCs w:val="24"/>
        </w:rPr>
        <w:t>First comment due by November 8.</w:t>
      </w:r>
      <w:proofErr w:type="gramEnd"/>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PLEASE TAKE NOTE - S</w:t>
      </w:r>
      <w:r w:rsidRPr="004A1BF1">
        <w:rPr>
          <w:rFonts w:ascii="Times New Roman" w:eastAsia="Times New Roman" w:hAnsi="Times New Roman" w:cs="Times New Roman"/>
          <w:sz w:val="24"/>
          <w:szCs w:val="24"/>
        </w:rPr>
        <w:t>tudents will NOT be allowed to make comments after the forum closes.  The point of the forum is for all of us to engage in a discussion.  If the forum is closed, there can be no discussion.</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11</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1:</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Family &amp; Medical Leave (FMLA and NJFLA)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gramStart"/>
      <w:r w:rsidRPr="004A1BF1">
        <w:rPr>
          <w:rFonts w:ascii="Times New Roman" w:eastAsia="Times New Roman" w:hAnsi="Times New Roman" w:cs="Times New Roman"/>
          <w:sz w:val="24"/>
          <w:szCs w:val="24"/>
        </w:rPr>
        <w:t>U.S. Department of Labor Fact Sheet #28, "The Family and Medical Leave Act of 1993" (</w:t>
      </w:r>
      <w:hyperlink r:id="rId7" w:tgtFrame="_blank" w:history="1">
        <w:proofErr w:type="gramEnd"/>
        <w:r w:rsidRPr="004A1BF1">
          <w:rPr>
            <w:rFonts w:ascii="Times New Roman" w:eastAsia="Times New Roman" w:hAnsi="Times New Roman" w:cs="Times New Roman"/>
            <w:color w:val="0000FF"/>
            <w:sz w:val="24"/>
            <w:szCs w:val="24"/>
            <w:u w:val="single"/>
          </w:rPr>
          <w:t>http://www.dol.gov/whd/regs/compliance/whdfs28.pdf</w:t>
        </w:r>
        <w:proofErr w:type="gramStart"/>
        <w:r w:rsidRPr="004A1BF1">
          <w:rPr>
            <w:rFonts w:ascii="Times New Roman" w:eastAsia="Times New Roman" w:hAnsi="Times New Roman" w:cs="Times New Roman"/>
            <w:color w:val="0000FF"/>
            <w:sz w:val="24"/>
            <w:szCs w:val="24"/>
            <w:u w:val="single"/>
          </w:rPr>
          <w:t> (Links to an external site.)</w:t>
        </w:r>
        <w:proofErr w:type="gramEnd"/>
        <w:r w:rsidRPr="004A1BF1">
          <w:rPr>
            <w:rFonts w:ascii="Times New Roman" w:eastAsia="Times New Roman" w:hAnsi="Times New Roman" w:cs="Times New Roman"/>
            <w:color w:val="0000FF"/>
            <w:sz w:val="24"/>
            <w:szCs w:val="24"/>
            <w:u w:val="single"/>
          </w:rPr>
          <w:t> (Links to an external site.) </w:t>
        </w:r>
        <w:proofErr w:type="gramStart"/>
        <w:r w:rsidRPr="004A1BF1">
          <w:rPr>
            <w:rFonts w:ascii="Times New Roman" w:eastAsia="Times New Roman" w:hAnsi="Times New Roman" w:cs="Times New Roman"/>
            <w:color w:val="0000FF"/>
            <w:sz w:val="24"/>
            <w:szCs w:val="24"/>
            <w:u w:val="single"/>
          </w:rPr>
          <w:t>(Links to an external site.)</w:t>
        </w:r>
      </w:hyperlink>
      <w:r w:rsidRPr="004A1BF1">
        <w:rPr>
          <w:rFonts w:ascii="Times New Roman" w:eastAsia="Times New Roman" w:hAnsi="Times New Roman" w:cs="Times New Roman"/>
          <w:sz w:val="24"/>
          <w:szCs w:val="24"/>
        </w:rPr>
        <w:t>)</w:t>
      </w:r>
      <w:proofErr w:type="gramEnd"/>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Internet Resource</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lastRenderedPageBreak/>
        <w:t>N.J. Attorney General, "The New Jersey Family Leave Fact Sheet" (http://www.state.nj.us/lps/dcr/downloads/flafactsheet.pdf)</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2: </w:t>
      </w:r>
      <w:r w:rsidRPr="004A1BF1">
        <w:rPr>
          <w:rFonts w:ascii="Times New Roman" w:eastAsia="Times New Roman" w:hAnsi="Times New Roman" w:cs="Times New Roman"/>
          <w:sz w:val="24"/>
          <w:szCs w:val="24"/>
        </w:rPr>
        <w:t>Non-Compete &amp; Confidentiality Agreements</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Nike, Inc. v. McCarthy, 379 F.3d 576 (9th Cir. 2004)</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gramStart"/>
      <w:r w:rsidRPr="004A1BF1">
        <w:rPr>
          <w:rFonts w:ascii="Times New Roman" w:eastAsia="Times New Roman" w:hAnsi="Times New Roman" w:cs="Times New Roman"/>
          <w:sz w:val="24"/>
          <w:szCs w:val="24"/>
        </w:rPr>
        <w:t xml:space="preserve">"Ban </w:t>
      </w:r>
      <w:proofErr w:type="spellStart"/>
      <w:r w:rsidRPr="004A1BF1">
        <w:rPr>
          <w:rFonts w:ascii="Times New Roman" w:eastAsia="Times New Roman" w:hAnsi="Times New Roman" w:cs="Times New Roman"/>
          <w:sz w:val="24"/>
          <w:szCs w:val="24"/>
        </w:rPr>
        <w:t>Noncompete</w:t>
      </w:r>
      <w:proofErr w:type="spellEnd"/>
      <w:r w:rsidRPr="004A1BF1">
        <w:rPr>
          <w:rFonts w:ascii="Times New Roman" w:eastAsia="Times New Roman" w:hAnsi="Times New Roman" w:cs="Times New Roman"/>
          <w:sz w:val="24"/>
          <w:szCs w:val="24"/>
        </w:rPr>
        <w:t xml:space="preserve"> Agreements.</w:t>
      </w:r>
      <w:proofErr w:type="gramEnd"/>
      <w:r w:rsidRPr="004A1BF1">
        <w:rPr>
          <w:rFonts w:ascii="Times New Roman" w:eastAsia="Times New Roman" w:hAnsi="Times New Roman" w:cs="Times New Roman"/>
          <w:sz w:val="24"/>
          <w:szCs w:val="24"/>
        </w:rPr>
        <w:t xml:space="preserve"> Do it </w:t>
      </w:r>
      <w:proofErr w:type="gramStart"/>
      <w:r w:rsidRPr="004A1BF1">
        <w:rPr>
          <w:rFonts w:ascii="Times New Roman" w:eastAsia="Times New Roman" w:hAnsi="Times New Roman" w:cs="Times New Roman"/>
          <w:sz w:val="24"/>
          <w:szCs w:val="24"/>
        </w:rPr>
        <w:t>Now</w:t>
      </w:r>
      <w:proofErr w:type="gramEnd"/>
      <w:r w:rsidRPr="004A1BF1">
        <w:rPr>
          <w:rFonts w:ascii="Times New Roman" w:eastAsia="Times New Roman" w:hAnsi="Times New Roman" w:cs="Times New Roman"/>
          <w:sz w:val="24"/>
          <w:szCs w:val="24"/>
        </w:rPr>
        <w:t>." (</w:t>
      </w:r>
      <w:proofErr w:type="spellStart"/>
      <w:r w:rsidRPr="004A1BF1">
        <w:rPr>
          <w:rFonts w:ascii="Times New Roman" w:eastAsia="Times New Roman" w:hAnsi="Times New Roman" w:cs="Times New Roman"/>
          <w:sz w:val="24"/>
          <w:szCs w:val="24"/>
        </w:rPr>
        <w:t>Weissman</w:t>
      </w:r>
      <w:proofErr w:type="spellEnd"/>
      <w:r w:rsidRPr="004A1BF1">
        <w:rPr>
          <w:rFonts w:ascii="Times New Roman" w:eastAsia="Times New Roman" w:hAnsi="Times New Roman" w:cs="Times New Roman"/>
          <w:sz w:val="24"/>
          <w:szCs w:val="24"/>
        </w:rPr>
        <w:t>, Slate.com)</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Assignment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Writing assignment #2B for those students who chose a topic from the second half of the semester is due by 11:59 p.m. November 18.</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12 -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Topic 1: </w:t>
      </w:r>
      <w:r w:rsidRPr="004A1BF1">
        <w:rPr>
          <w:rFonts w:ascii="Times New Roman" w:eastAsia="Times New Roman" w:hAnsi="Times New Roman" w:cs="Times New Roman"/>
          <w:sz w:val="24"/>
          <w:szCs w:val="24"/>
        </w:rPr>
        <w:t>Worker’s Compensation</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Reading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proofErr w:type="gramStart"/>
      <w:r w:rsidRPr="004A1BF1">
        <w:rPr>
          <w:rFonts w:ascii="Times New Roman" w:eastAsia="Times New Roman" w:hAnsi="Times New Roman" w:cs="Times New Roman"/>
          <w:sz w:val="24"/>
          <w:szCs w:val="24"/>
        </w:rPr>
        <w:t xml:space="preserve">Guyton, Gregory P. “A Brief History of Workers‟ Compensation” (Iowa </w:t>
      </w:r>
      <w:proofErr w:type="spellStart"/>
      <w:r w:rsidRPr="004A1BF1">
        <w:rPr>
          <w:rFonts w:ascii="Times New Roman" w:eastAsia="Times New Roman" w:hAnsi="Times New Roman" w:cs="Times New Roman"/>
          <w:sz w:val="24"/>
          <w:szCs w:val="24"/>
        </w:rPr>
        <w:t>Orthop</w:t>
      </w:r>
      <w:proofErr w:type="spellEnd"/>
      <w:r w:rsidRPr="004A1BF1">
        <w:rPr>
          <w:rFonts w:ascii="Times New Roman" w:eastAsia="Times New Roman" w:hAnsi="Times New Roman" w:cs="Times New Roman"/>
          <w:sz w:val="24"/>
          <w:szCs w:val="24"/>
        </w:rPr>
        <w:t>.</w:t>
      </w:r>
      <w:proofErr w:type="gramEnd"/>
      <w:r w:rsidRPr="004A1BF1">
        <w:rPr>
          <w:rFonts w:ascii="Times New Roman" w:eastAsia="Times New Roman" w:hAnsi="Times New Roman" w:cs="Times New Roman"/>
          <w:sz w:val="24"/>
          <w:szCs w:val="24"/>
        </w:rPr>
        <w:t xml:space="preserve"> J. 1999, 19:106-110)</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http://www.ncbi.nlm.nih.gov/pmc/articles/PMC1888620/</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 Assignment</w:t>
      </w:r>
      <w:r w:rsidRPr="004A1BF1">
        <w:rPr>
          <w:rFonts w:ascii="Times New Roman" w:eastAsia="Times New Roman" w:hAnsi="Times New Roman" w:cs="Times New Roman"/>
          <w:b/>
          <w:bCs/>
          <w:sz w:val="24"/>
          <w:szCs w:val="24"/>
        </w:rPr>
        <w:br/>
      </w:r>
      <w:r w:rsidRPr="004A1BF1">
        <w:rPr>
          <w:rFonts w:ascii="Times New Roman" w:eastAsia="Times New Roman" w:hAnsi="Times New Roman" w:cs="Times New Roman"/>
          <w:sz w:val="24"/>
          <w:szCs w:val="24"/>
        </w:rPr>
        <w:t>Peer comments on writing assignment #2B due by 11:59 p.m. December 2.</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13 - NO CLASS - HAPPY THANKSGIVING</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Week 14</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Final Exam Preparation/Complete Exam</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lastRenderedPageBreak/>
        <w:t> </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b/>
          <w:bCs/>
          <w:sz w:val="24"/>
          <w:szCs w:val="24"/>
        </w:rPr>
        <w:t>Assignment</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Final exam open 12:01 a.m. Thursday, December 9 through 11:59 pm Sunday, December 13.</w:t>
      </w:r>
    </w:p>
    <w:p w:rsidR="004A1BF1" w:rsidRPr="004A1BF1" w:rsidRDefault="004A1BF1" w:rsidP="004A1BF1">
      <w:pPr>
        <w:spacing w:before="100" w:beforeAutospacing="1" w:after="100" w:afterAutospacing="1" w:line="240" w:lineRule="auto"/>
        <w:rPr>
          <w:rFonts w:ascii="Times New Roman" w:eastAsia="Times New Roman" w:hAnsi="Times New Roman" w:cs="Times New Roman"/>
          <w:sz w:val="24"/>
          <w:szCs w:val="24"/>
        </w:rPr>
      </w:pPr>
      <w:r w:rsidRPr="004A1BF1">
        <w:rPr>
          <w:rFonts w:ascii="Times New Roman" w:eastAsia="Times New Roman" w:hAnsi="Times New Roman" w:cs="Times New Roman"/>
          <w:sz w:val="24"/>
          <w:szCs w:val="24"/>
        </w:rPr>
        <w:t>Graded exam available after exam period closes.</w:t>
      </w:r>
    </w:p>
    <w:p w:rsidR="00ED7931" w:rsidRDefault="00ED7931">
      <w:bookmarkStart w:id="0" w:name="_GoBack"/>
      <w:bookmarkEnd w:id="0"/>
    </w:p>
    <w:sectPr w:rsidR="00ED7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6097"/>
    <w:multiLevelType w:val="multilevel"/>
    <w:tmpl w:val="87E0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A16119"/>
    <w:multiLevelType w:val="multilevel"/>
    <w:tmpl w:val="99D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F1"/>
    <w:rsid w:val="004A1BF1"/>
    <w:rsid w:val="00E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ol.gov/whd/regs/compliance/whdfs2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r.org/templates/story/story.php?storyId=12302459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T430</dc:creator>
  <cp:lastModifiedBy>Paula T430</cp:lastModifiedBy>
  <cp:revision>1</cp:revision>
  <dcterms:created xsi:type="dcterms:W3CDTF">2020-10-27T17:41:00Z</dcterms:created>
  <dcterms:modified xsi:type="dcterms:W3CDTF">2020-10-27T17:41:00Z</dcterms:modified>
</cp:coreProperties>
</file>